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F220A" w14:textId="0EE6958A" w:rsidR="00B50939" w:rsidRPr="007503A8" w:rsidRDefault="00B50939" w:rsidP="00B833DF">
      <w:pPr>
        <w:spacing w:after="0" w:line="240" w:lineRule="auto"/>
        <w:jc w:val="center"/>
        <w:rPr>
          <w:b/>
          <w:bCs/>
          <w:sz w:val="40"/>
          <w:szCs w:val="40"/>
        </w:rPr>
      </w:pPr>
      <w:r w:rsidRPr="007503A8">
        <w:rPr>
          <w:b/>
          <w:bCs/>
          <w:sz w:val="40"/>
          <w:szCs w:val="40"/>
        </w:rPr>
        <w:t>Mental Health and Safeguard Committee</w:t>
      </w:r>
    </w:p>
    <w:p w14:paraId="5094E460" w14:textId="5CE00BDF" w:rsidR="00B50939" w:rsidRPr="007503A8" w:rsidRDefault="00B50939" w:rsidP="00B833DF">
      <w:pPr>
        <w:spacing w:after="0" w:line="240" w:lineRule="auto"/>
        <w:jc w:val="center"/>
        <w:rPr>
          <w:b/>
          <w:bCs/>
          <w:sz w:val="40"/>
          <w:szCs w:val="40"/>
        </w:rPr>
      </w:pPr>
      <w:r w:rsidRPr="007503A8">
        <w:rPr>
          <w:b/>
          <w:bCs/>
          <w:sz w:val="40"/>
          <w:szCs w:val="40"/>
        </w:rPr>
        <w:t>Annual activity Report Session</w:t>
      </w:r>
      <w:r w:rsidR="00BE1B52" w:rsidRPr="007503A8">
        <w:rPr>
          <w:b/>
          <w:bCs/>
          <w:sz w:val="40"/>
          <w:szCs w:val="40"/>
        </w:rPr>
        <w:t xml:space="preserve"> </w:t>
      </w:r>
      <w:r w:rsidRPr="007503A8">
        <w:rPr>
          <w:b/>
          <w:bCs/>
          <w:sz w:val="40"/>
          <w:szCs w:val="40"/>
        </w:rPr>
        <w:t>(2025-2026)</w:t>
      </w:r>
    </w:p>
    <w:p w14:paraId="757389C0" w14:textId="77777777" w:rsidR="00B50939" w:rsidRPr="007503A8" w:rsidRDefault="00B50939" w:rsidP="00B833DF">
      <w:pPr>
        <w:spacing w:line="240" w:lineRule="auto"/>
        <w:jc w:val="both"/>
        <w:rPr>
          <w:sz w:val="32"/>
          <w:szCs w:val="32"/>
        </w:rPr>
      </w:pPr>
    </w:p>
    <w:p w14:paraId="5A1852F1" w14:textId="3C7BD3A7" w:rsidR="00EE5BDD" w:rsidRPr="00B50939" w:rsidRDefault="008C29B2" w:rsidP="00B833DF">
      <w:pPr>
        <w:spacing w:line="240" w:lineRule="auto"/>
        <w:jc w:val="both"/>
        <w:rPr>
          <w:sz w:val="28"/>
          <w:szCs w:val="28"/>
        </w:rPr>
      </w:pPr>
      <w:r w:rsidRPr="00B50939">
        <w:rPr>
          <w:sz w:val="28"/>
          <w:szCs w:val="28"/>
        </w:rPr>
        <w:t>Mental Health and Safeguard Committee was constituted in the college on 18th September 2025, with the objective of providing mental, emotional, and social security to students and fostering an environment where they feel safe and protected. Various activities were organized by this committee in session 2025-2026</w:t>
      </w:r>
    </w:p>
    <w:p w14:paraId="5AF520A2" w14:textId="2014E69E" w:rsidR="008C29B2" w:rsidRPr="00B50939" w:rsidRDefault="008C29B2" w:rsidP="00B833DF">
      <w:pPr>
        <w:spacing w:line="240" w:lineRule="auto"/>
        <w:rPr>
          <w:b/>
          <w:bCs/>
          <w:sz w:val="28"/>
          <w:szCs w:val="28"/>
        </w:rPr>
      </w:pPr>
      <w:r w:rsidRPr="00BE1B52">
        <w:rPr>
          <w:b/>
          <w:bCs/>
          <w:sz w:val="28"/>
          <w:szCs w:val="28"/>
          <w:u w:val="single"/>
        </w:rPr>
        <w:t xml:space="preserve">Suggestion </w:t>
      </w:r>
      <w:proofErr w:type="gramStart"/>
      <w:r w:rsidR="00BE1B52" w:rsidRPr="00BE1B52">
        <w:rPr>
          <w:b/>
          <w:bCs/>
          <w:sz w:val="28"/>
          <w:szCs w:val="28"/>
          <w:u w:val="single"/>
        </w:rPr>
        <w:t>Box</w:t>
      </w:r>
      <w:r w:rsidR="00BE1B52" w:rsidRPr="00B50939">
        <w:rPr>
          <w:b/>
          <w:bCs/>
          <w:sz w:val="28"/>
          <w:szCs w:val="28"/>
        </w:rPr>
        <w:t>:</w:t>
      </w:r>
      <w:r w:rsidRPr="00B50939">
        <w:rPr>
          <w:b/>
          <w:bCs/>
          <w:sz w:val="28"/>
          <w:szCs w:val="28"/>
        </w:rPr>
        <w:t>-</w:t>
      </w:r>
      <w:proofErr w:type="gramEnd"/>
      <w:r w:rsidRPr="00B50939">
        <w:rPr>
          <w:b/>
          <w:bCs/>
          <w:sz w:val="28"/>
          <w:szCs w:val="28"/>
        </w:rPr>
        <w:t xml:space="preserve"> </w:t>
      </w:r>
    </w:p>
    <w:p w14:paraId="16A24972" w14:textId="58C42B12" w:rsidR="008C29B2" w:rsidRPr="00B50939" w:rsidRDefault="008C29B2" w:rsidP="00B833DF">
      <w:pPr>
        <w:spacing w:line="240" w:lineRule="auto"/>
        <w:jc w:val="both"/>
        <w:rPr>
          <w:sz w:val="28"/>
          <w:szCs w:val="28"/>
        </w:rPr>
      </w:pPr>
      <w:r w:rsidRPr="00B50939">
        <w:rPr>
          <w:sz w:val="28"/>
          <w:szCs w:val="28"/>
        </w:rPr>
        <w:t>A suggestion box has been installed in the college by this committee for students, so that if any student faces any mental health related issue, it is resolved by the committee.</w:t>
      </w:r>
    </w:p>
    <w:p w14:paraId="3494C58A" w14:textId="2E5EC58F" w:rsidR="008C29B2" w:rsidRPr="00444F5A" w:rsidRDefault="00BE1B52" w:rsidP="00B833DF">
      <w:pPr>
        <w:spacing w:line="240" w:lineRule="auto"/>
        <w:rPr>
          <w:b/>
          <w:bCs/>
          <w:sz w:val="28"/>
          <w:szCs w:val="28"/>
        </w:rPr>
      </w:pPr>
      <w:proofErr w:type="gramStart"/>
      <w:r w:rsidRPr="00444F5A">
        <w:rPr>
          <w:b/>
          <w:bCs/>
          <w:sz w:val="28"/>
          <w:szCs w:val="28"/>
          <w:u w:val="single"/>
        </w:rPr>
        <w:t>Flex</w:t>
      </w:r>
      <w:r w:rsidRPr="00444F5A">
        <w:rPr>
          <w:b/>
          <w:bCs/>
          <w:sz w:val="28"/>
          <w:szCs w:val="28"/>
        </w:rPr>
        <w:t>:</w:t>
      </w:r>
      <w:r w:rsidR="008C29B2" w:rsidRPr="00444F5A">
        <w:rPr>
          <w:b/>
          <w:bCs/>
          <w:sz w:val="28"/>
          <w:szCs w:val="28"/>
        </w:rPr>
        <w:t>-</w:t>
      </w:r>
      <w:proofErr w:type="gramEnd"/>
    </w:p>
    <w:p w14:paraId="3025D5F8" w14:textId="29286F5D" w:rsidR="008C29B2" w:rsidRPr="00B50939" w:rsidRDefault="008C29B2" w:rsidP="00B833DF">
      <w:pPr>
        <w:spacing w:line="240" w:lineRule="auto"/>
        <w:jc w:val="both"/>
        <w:rPr>
          <w:sz w:val="28"/>
          <w:szCs w:val="28"/>
        </w:rPr>
      </w:pPr>
      <w:r w:rsidRPr="00B50939">
        <w:rPr>
          <w:sz w:val="28"/>
          <w:szCs w:val="28"/>
        </w:rPr>
        <w:t xml:space="preserve">A </w:t>
      </w:r>
      <w:r w:rsidR="00B50939">
        <w:rPr>
          <w:sz w:val="28"/>
          <w:szCs w:val="28"/>
        </w:rPr>
        <w:t>Flex</w:t>
      </w:r>
      <w:r w:rsidRPr="00B50939">
        <w:rPr>
          <w:sz w:val="28"/>
          <w:szCs w:val="28"/>
        </w:rPr>
        <w:t xml:space="preserve"> has also been displayed in the college showcasing helpline numbers related to Tele-MANAS, DCPO, Mental Health, and Cyber Safety.</w:t>
      </w:r>
    </w:p>
    <w:p w14:paraId="5E59506E" w14:textId="493D692A" w:rsidR="008C29B2" w:rsidRPr="00B50939" w:rsidRDefault="008C29B2" w:rsidP="00B833DF">
      <w:pPr>
        <w:spacing w:line="240" w:lineRule="auto"/>
        <w:rPr>
          <w:b/>
          <w:bCs/>
          <w:sz w:val="28"/>
          <w:szCs w:val="28"/>
        </w:rPr>
      </w:pPr>
      <w:r w:rsidRPr="00BE1B52">
        <w:rPr>
          <w:b/>
          <w:bCs/>
          <w:sz w:val="28"/>
          <w:szCs w:val="28"/>
          <w:u w:val="single"/>
        </w:rPr>
        <w:t xml:space="preserve">Mental Health Awareness </w:t>
      </w:r>
      <w:r w:rsidR="00BE1B52" w:rsidRPr="00BE1B52">
        <w:rPr>
          <w:b/>
          <w:bCs/>
          <w:sz w:val="28"/>
          <w:szCs w:val="28"/>
          <w:u w:val="single"/>
        </w:rPr>
        <w:t>Program</w:t>
      </w:r>
      <w:r w:rsidR="00BE1B52" w:rsidRPr="00B50939">
        <w:rPr>
          <w:b/>
          <w:bCs/>
          <w:sz w:val="28"/>
          <w:szCs w:val="28"/>
        </w:rPr>
        <w:t>: -</w:t>
      </w:r>
    </w:p>
    <w:p w14:paraId="7C9B460B" w14:textId="0F44FD28" w:rsidR="008C29B2" w:rsidRPr="00B50939" w:rsidRDefault="008C29B2" w:rsidP="00B833DF">
      <w:pPr>
        <w:spacing w:line="240" w:lineRule="auto"/>
        <w:jc w:val="both"/>
        <w:rPr>
          <w:sz w:val="28"/>
          <w:szCs w:val="28"/>
        </w:rPr>
      </w:pPr>
      <w:r w:rsidRPr="00B50939">
        <w:rPr>
          <w:sz w:val="28"/>
          <w:szCs w:val="28"/>
        </w:rPr>
        <w:t xml:space="preserve">On 29th January, a Mental Health Awareness Program was conducted, in which Psychologist Naresh </w:t>
      </w:r>
      <w:proofErr w:type="spellStart"/>
      <w:r w:rsidRPr="00B50939">
        <w:rPr>
          <w:sz w:val="28"/>
          <w:szCs w:val="28"/>
        </w:rPr>
        <w:t>Jaglan</w:t>
      </w:r>
      <w:proofErr w:type="spellEnd"/>
      <w:r w:rsidRPr="00B50939">
        <w:rPr>
          <w:sz w:val="28"/>
          <w:szCs w:val="28"/>
        </w:rPr>
        <w:t xml:space="preserve"> from the Rehabilitation Council of India, New Delhi, was the speaker. While addressing the students, he said that students should adopt regular exercise, mindfulness, and positive thinking in their lives and should share their feelings with friends and family, because problems are resolved only through conversation. One hundred students participated in this program.</w:t>
      </w:r>
    </w:p>
    <w:p w14:paraId="00DC2A0B" w14:textId="676D418B" w:rsidR="008C29B2" w:rsidRPr="00B50939" w:rsidRDefault="008C29B2" w:rsidP="00B833DF">
      <w:pPr>
        <w:spacing w:line="240" w:lineRule="auto"/>
        <w:rPr>
          <w:b/>
          <w:bCs/>
          <w:sz w:val="28"/>
          <w:szCs w:val="28"/>
        </w:rPr>
      </w:pPr>
      <w:r w:rsidRPr="00BE1B52">
        <w:rPr>
          <w:b/>
          <w:bCs/>
          <w:sz w:val="28"/>
          <w:szCs w:val="28"/>
          <w:u w:val="single"/>
        </w:rPr>
        <w:t xml:space="preserve">Lecture on Mental </w:t>
      </w:r>
      <w:proofErr w:type="gramStart"/>
      <w:r w:rsidRPr="00BE1B52">
        <w:rPr>
          <w:b/>
          <w:bCs/>
          <w:sz w:val="28"/>
          <w:szCs w:val="28"/>
          <w:u w:val="single"/>
        </w:rPr>
        <w:t>Health</w:t>
      </w:r>
      <w:r w:rsidRPr="00B50939">
        <w:rPr>
          <w:b/>
          <w:bCs/>
          <w:sz w:val="28"/>
          <w:szCs w:val="28"/>
        </w:rPr>
        <w:t>:-</w:t>
      </w:r>
      <w:proofErr w:type="gramEnd"/>
    </w:p>
    <w:p w14:paraId="01F2750B" w14:textId="28D8F28F" w:rsidR="008C29B2" w:rsidRPr="00B50939" w:rsidRDefault="008C29B2" w:rsidP="00B833DF">
      <w:pPr>
        <w:spacing w:line="240" w:lineRule="auto"/>
        <w:jc w:val="both"/>
        <w:rPr>
          <w:sz w:val="28"/>
          <w:szCs w:val="28"/>
        </w:rPr>
      </w:pPr>
      <w:r w:rsidRPr="00B50939">
        <w:rPr>
          <w:sz w:val="28"/>
          <w:szCs w:val="28"/>
        </w:rPr>
        <w:t>On 20th February, a lecture on mental health was also organized. The speaker of this program, Dr. Pinki, Nodal Officer of the Mental Health and Safeguard Committee, told the students that mental health is an important aspect of our lives. Mental health plays a vital role in maintaining peace of mind. It also influences our ability to think. She also gave the students some important tips to relieve mental stress. Seventy-two students participated in this program.</w:t>
      </w:r>
    </w:p>
    <w:p w14:paraId="103A9EB5" w14:textId="77777777" w:rsidR="008C29B2" w:rsidRPr="00B50939" w:rsidRDefault="008C29B2" w:rsidP="00B833DF">
      <w:pPr>
        <w:spacing w:line="240" w:lineRule="auto"/>
        <w:rPr>
          <w:b/>
          <w:bCs/>
          <w:sz w:val="28"/>
          <w:szCs w:val="28"/>
        </w:rPr>
      </w:pPr>
      <w:proofErr w:type="gramStart"/>
      <w:r w:rsidRPr="00444F5A">
        <w:rPr>
          <w:b/>
          <w:bCs/>
          <w:sz w:val="28"/>
          <w:szCs w:val="28"/>
          <w:u w:val="single"/>
        </w:rPr>
        <w:t>Workshop</w:t>
      </w:r>
      <w:r w:rsidRPr="00444F5A">
        <w:rPr>
          <w:b/>
          <w:bCs/>
          <w:sz w:val="28"/>
          <w:szCs w:val="28"/>
        </w:rPr>
        <w:t>:</w:t>
      </w:r>
      <w:r w:rsidRPr="00B50939">
        <w:rPr>
          <w:b/>
          <w:bCs/>
          <w:sz w:val="28"/>
          <w:szCs w:val="28"/>
        </w:rPr>
        <w:t>-</w:t>
      </w:r>
      <w:proofErr w:type="gramEnd"/>
    </w:p>
    <w:p w14:paraId="0E6C719D" w14:textId="4BCF1E01" w:rsidR="008C29B2" w:rsidRPr="00B50939" w:rsidRDefault="008C29B2" w:rsidP="00B833DF">
      <w:pPr>
        <w:spacing w:line="240" w:lineRule="auto"/>
        <w:jc w:val="both"/>
        <w:rPr>
          <w:sz w:val="28"/>
          <w:szCs w:val="28"/>
        </w:rPr>
      </w:pPr>
      <w:r w:rsidRPr="00B50939">
        <w:rPr>
          <w:sz w:val="28"/>
          <w:szCs w:val="28"/>
        </w:rPr>
        <w:t xml:space="preserve">On 21st February, a workshop was organized on the topic </w:t>
      </w:r>
      <w:r w:rsidRPr="00B833DF">
        <w:rPr>
          <w:b/>
          <w:bCs/>
          <w:sz w:val="28"/>
          <w:szCs w:val="28"/>
        </w:rPr>
        <w:t>Meditation for a Healthy Mind</w:t>
      </w:r>
      <w:r w:rsidRPr="00B50939">
        <w:rPr>
          <w:sz w:val="28"/>
          <w:szCs w:val="28"/>
        </w:rPr>
        <w:t xml:space="preserve"> where Psychologist Dr. Naresh </w:t>
      </w:r>
      <w:proofErr w:type="spellStart"/>
      <w:r w:rsidRPr="00B50939">
        <w:rPr>
          <w:sz w:val="28"/>
          <w:szCs w:val="28"/>
        </w:rPr>
        <w:t>Ja</w:t>
      </w:r>
      <w:r w:rsidR="00B50939" w:rsidRPr="00B50939">
        <w:rPr>
          <w:sz w:val="28"/>
          <w:szCs w:val="28"/>
        </w:rPr>
        <w:t>glan</w:t>
      </w:r>
      <w:proofErr w:type="spellEnd"/>
      <w:r w:rsidRPr="00B50939">
        <w:rPr>
          <w:sz w:val="28"/>
          <w:szCs w:val="28"/>
        </w:rPr>
        <w:t xml:space="preserve"> from the Rehabilitation Council of India, New Delhi, was the speaker. While addressing the students, he </w:t>
      </w:r>
      <w:r w:rsidRPr="00B50939">
        <w:rPr>
          <w:sz w:val="28"/>
          <w:szCs w:val="28"/>
        </w:rPr>
        <w:lastRenderedPageBreak/>
        <w:t>said that meditation helps in developing qualities like positive thinking, forgiveness, and compassion. Meditation has been popular in Indian culture since ancient times. Meditation is beneficial for all those whose minds are restless and who are unable to perform their work properly. The students benefited from this workshop</w:t>
      </w:r>
      <w:r w:rsidR="00B833DF">
        <w:rPr>
          <w:sz w:val="28"/>
          <w:szCs w:val="28"/>
        </w:rPr>
        <w:t xml:space="preserve"> </w:t>
      </w:r>
      <w:r w:rsidRPr="00B50939">
        <w:rPr>
          <w:sz w:val="28"/>
          <w:szCs w:val="28"/>
        </w:rPr>
        <w:t>and seventy-two students participated in it.</w:t>
      </w:r>
    </w:p>
    <w:p w14:paraId="793CDB75" w14:textId="77777777" w:rsidR="008C29B2" w:rsidRPr="00B50939" w:rsidRDefault="008C29B2" w:rsidP="00B833DF">
      <w:pPr>
        <w:spacing w:line="240" w:lineRule="auto"/>
        <w:rPr>
          <w:b/>
          <w:bCs/>
          <w:sz w:val="28"/>
          <w:szCs w:val="28"/>
        </w:rPr>
      </w:pPr>
      <w:proofErr w:type="gramStart"/>
      <w:r w:rsidRPr="00BE1B52">
        <w:rPr>
          <w:b/>
          <w:bCs/>
          <w:sz w:val="28"/>
          <w:szCs w:val="28"/>
          <w:u w:val="single"/>
        </w:rPr>
        <w:t>Lecture</w:t>
      </w:r>
      <w:r w:rsidRPr="00B50939">
        <w:rPr>
          <w:b/>
          <w:bCs/>
          <w:sz w:val="28"/>
          <w:szCs w:val="28"/>
        </w:rPr>
        <w:t>:-</w:t>
      </w:r>
      <w:proofErr w:type="gramEnd"/>
    </w:p>
    <w:p w14:paraId="3762C6C9" w14:textId="4559A458" w:rsidR="008C29B2" w:rsidRPr="00B50939" w:rsidRDefault="008C29B2" w:rsidP="00B833DF">
      <w:pPr>
        <w:spacing w:line="240" w:lineRule="auto"/>
        <w:jc w:val="both"/>
        <w:rPr>
          <w:sz w:val="28"/>
          <w:szCs w:val="28"/>
        </w:rPr>
      </w:pPr>
      <w:r w:rsidRPr="00B50939">
        <w:rPr>
          <w:sz w:val="28"/>
          <w:szCs w:val="28"/>
        </w:rPr>
        <w:t xml:space="preserve">On 10th March, a lecture on the topic </w:t>
      </w:r>
      <w:r w:rsidRPr="00B833DF">
        <w:rPr>
          <w:b/>
          <w:bCs/>
          <w:sz w:val="28"/>
          <w:szCs w:val="28"/>
        </w:rPr>
        <w:t>Creating a Safe and Supportive Environment for Mental Well-being</w:t>
      </w:r>
      <w:r w:rsidRPr="00B50939">
        <w:rPr>
          <w:sz w:val="28"/>
          <w:szCs w:val="28"/>
        </w:rPr>
        <w:t xml:space="preserve"> was organized. The keynote speaker of this lecture, Dr. Meena, Assistant Professor, Department of Physical Education, Hindu Kanya Mahavidyalaya, Jind, told the</w:t>
      </w:r>
      <w:r w:rsidR="00D43821" w:rsidRPr="00B50939">
        <w:rPr>
          <w:sz w:val="28"/>
          <w:szCs w:val="28"/>
        </w:rPr>
        <w:t xml:space="preserve"> </w:t>
      </w:r>
      <w:r w:rsidRPr="00B50939">
        <w:rPr>
          <w:sz w:val="28"/>
          <w:szCs w:val="28"/>
        </w:rPr>
        <w:t>students that they should practice pranayama regularly, which calms the mind and keeps energy sustained in life. Fifty students participated in this program.</w:t>
      </w:r>
    </w:p>
    <w:p w14:paraId="4E5BF663" w14:textId="1FF05F38" w:rsidR="008C29B2" w:rsidRPr="00B50939" w:rsidRDefault="008C29B2" w:rsidP="00B833DF">
      <w:pPr>
        <w:spacing w:line="240" w:lineRule="auto"/>
        <w:rPr>
          <w:b/>
          <w:bCs/>
          <w:sz w:val="28"/>
          <w:szCs w:val="28"/>
        </w:rPr>
      </w:pPr>
      <w:proofErr w:type="gramStart"/>
      <w:r w:rsidRPr="00D457B0">
        <w:rPr>
          <w:b/>
          <w:bCs/>
          <w:sz w:val="28"/>
          <w:szCs w:val="28"/>
          <w:u w:val="single"/>
        </w:rPr>
        <w:t>Workshop</w:t>
      </w:r>
      <w:r w:rsidRPr="00B50939">
        <w:rPr>
          <w:b/>
          <w:bCs/>
          <w:sz w:val="28"/>
          <w:szCs w:val="28"/>
        </w:rPr>
        <w:t>:-</w:t>
      </w:r>
      <w:proofErr w:type="gramEnd"/>
    </w:p>
    <w:p w14:paraId="42A2AE47" w14:textId="374B2C71" w:rsidR="008C29B2" w:rsidRPr="00B50939" w:rsidRDefault="008C29B2" w:rsidP="00B833DF">
      <w:pPr>
        <w:spacing w:line="240" w:lineRule="auto"/>
        <w:jc w:val="both"/>
        <w:rPr>
          <w:sz w:val="28"/>
          <w:szCs w:val="28"/>
        </w:rPr>
      </w:pPr>
      <w:r w:rsidRPr="00B50939">
        <w:rPr>
          <w:sz w:val="28"/>
          <w:szCs w:val="28"/>
        </w:rPr>
        <w:t xml:space="preserve">On 9th April, a workshop was organized on the topic </w:t>
      </w:r>
      <w:r w:rsidRPr="00B833DF">
        <w:rPr>
          <w:b/>
          <w:bCs/>
          <w:sz w:val="28"/>
          <w:szCs w:val="28"/>
        </w:rPr>
        <w:t>Awareness About Mental Healt</w:t>
      </w:r>
      <w:r w:rsidR="00B833DF" w:rsidRPr="00B833DF">
        <w:rPr>
          <w:b/>
          <w:bCs/>
          <w:sz w:val="28"/>
          <w:szCs w:val="28"/>
        </w:rPr>
        <w:t>h</w:t>
      </w:r>
      <w:r w:rsidRPr="00B50939">
        <w:rPr>
          <w:sz w:val="28"/>
          <w:szCs w:val="28"/>
        </w:rPr>
        <w:t xml:space="preserve"> in which the speaker was Mrs. Praveen Kumari, ATF Counsellor, Civil Hospital, Jind. While addressing the students, she said that understanding mental health conditions and recognizing their impact on daily life helps in understanding various challenges. It determines our thoughts, emotions, and behaviour. During the workshop, Mrs.</w:t>
      </w:r>
      <w:r w:rsidR="00FE4D82" w:rsidRPr="00B50939">
        <w:rPr>
          <w:sz w:val="28"/>
          <w:szCs w:val="28"/>
        </w:rPr>
        <w:t xml:space="preserve"> </w:t>
      </w:r>
      <w:r w:rsidRPr="00B50939">
        <w:rPr>
          <w:sz w:val="28"/>
          <w:szCs w:val="28"/>
        </w:rPr>
        <w:t>Praveen Kumari also counselled the students, and at the end of the program, study material was distributed by Mrs. Praveen Kumari.</w:t>
      </w:r>
    </w:p>
    <w:p w14:paraId="6CB22409" w14:textId="16B34BAD" w:rsidR="00B833DF" w:rsidRPr="00D457B0" w:rsidRDefault="00D457B0" w:rsidP="00B833DF">
      <w:pPr>
        <w:spacing w:line="240" w:lineRule="auto"/>
        <w:jc w:val="both"/>
        <w:rPr>
          <w:b/>
          <w:bCs/>
          <w:sz w:val="28"/>
          <w:szCs w:val="28"/>
          <w:u w:val="single"/>
        </w:rPr>
      </w:pPr>
      <w:r w:rsidRPr="00D457B0">
        <w:rPr>
          <w:b/>
          <w:bCs/>
          <w:sz w:val="28"/>
          <w:szCs w:val="28"/>
          <w:u w:val="single"/>
        </w:rPr>
        <w:t xml:space="preserve">Training of Teaching and Non-Teaching </w:t>
      </w:r>
      <w:proofErr w:type="gramStart"/>
      <w:r w:rsidRPr="00D457B0">
        <w:rPr>
          <w:b/>
          <w:bCs/>
          <w:sz w:val="28"/>
          <w:szCs w:val="28"/>
          <w:u w:val="single"/>
        </w:rPr>
        <w:t>Staff</w:t>
      </w:r>
      <w:r>
        <w:rPr>
          <w:b/>
          <w:bCs/>
          <w:sz w:val="28"/>
          <w:szCs w:val="28"/>
        </w:rPr>
        <w:t>:-</w:t>
      </w:r>
      <w:proofErr w:type="gramEnd"/>
    </w:p>
    <w:p w14:paraId="239AE45F" w14:textId="3E41D6F3" w:rsidR="00417450" w:rsidRPr="00B50939" w:rsidRDefault="008C29B2" w:rsidP="00B833DF">
      <w:pPr>
        <w:spacing w:line="240" w:lineRule="auto"/>
        <w:jc w:val="both"/>
        <w:rPr>
          <w:sz w:val="28"/>
          <w:szCs w:val="28"/>
        </w:rPr>
      </w:pPr>
      <w:r w:rsidRPr="00B50939">
        <w:rPr>
          <w:sz w:val="28"/>
          <w:szCs w:val="28"/>
        </w:rPr>
        <w:t xml:space="preserve">On 8th May 2026, a training session for teaching and non-teaching staff was conducted at Hindu Kanya Mahavidyalaya, Jind, in which all </w:t>
      </w:r>
      <w:r w:rsidR="00D457B0">
        <w:rPr>
          <w:sz w:val="28"/>
          <w:szCs w:val="28"/>
        </w:rPr>
        <w:t xml:space="preserve">Teaching and Non-Teaching </w:t>
      </w:r>
      <w:r w:rsidRPr="00B50939">
        <w:rPr>
          <w:sz w:val="28"/>
          <w:szCs w:val="28"/>
        </w:rPr>
        <w:t>staff members participated.</w:t>
      </w:r>
      <w:r w:rsidR="00D457B0" w:rsidRPr="00D457B0">
        <w:rPr>
          <w:sz w:val="28"/>
          <w:szCs w:val="28"/>
        </w:rPr>
        <w:t xml:space="preserve"> </w:t>
      </w:r>
      <w:r w:rsidR="00D457B0" w:rsidRPr="00B50939">
        <w:rPr>
          <w:sz w:val="28"/>
          <w:szCs w:val="28"/>
        </w:rPr>
        <w:t xml:space="preserve">The topic of the staff training program was </w:t>
      </w:r>
      <w:r w:rsidR="00D457B0" w:rsidRPr="00B833DF">
        <w:rPr>
          <w:b/>
          <w:bCs/>
          <w:sz w:val="28"/>
          <w:szCs w:val="28"/>
        </w:rPr>
        <w:t>Training of Teaching and Non-Teaching Faculty to Identify Psychological Issues Among Students</w:t>
      </w:r>
      <w:r w:rsidR="00D457B0" w:rsidRPr="00B50939">
        <w:rPr>
          <w:sz w:val="28"/>
          <w:szCs w:val="28"/>
        </w:rPr>
        <w:t>.</w:t>
      </w:r>
      <w:r w:rsidR="00D457B0">
        <w:rPr>
          <w:sz w:val="28"/>
          <w:szCs w:val="28"/>
        </w:rPr>
        <w:t xml:space="preserve"> </w:t>
      </w:r>
      <w:r w:rsidRPr="00B50939">
        <w:rPr>
          <w:sz w:val="28"/>
          <w:szCs w:val="28"/>
        </w:rPr>
        <w:t xml:space="preserve">The resource persons for the staff training were Mr. Surendra Kumar Dhawan from The Art of Living and </w:t>
      </w:r>
      <w:r w:rsidRPr="00B833DF">
        <w:rPr>
          <w:sz w:val="28"/>
          <w:szCs w:val="28"/>
        </w:rPr>
        <w:t>Dr. San</w:t>
      </w:r>
      <w:r w:rsidR="00B50939" w:rsidRPr="00B833DF">
        <w:rPr>
          <w:sz w:val="28"/>
          <w:szCs w:val="28"/>
        </w:rPr>
        <w:t>kal</w:t>
      </w:r>
      <w:r w:rsidRPr="00B833DF">
        <w:rPr>
          <w:sz w:val="28"/>
          <w:szCs w:val="28"/>
        </w:rPr>
        <w:t xml:space="preserve">p </w:t>
      </w:r>
      <w:r w:rsidRPr="00B50939">
        <w:rPr>
          <w:sz w:val="28"/>
          <w:szCs w:val="28"/>
        </w:rPr>
        <w:t xml:space="preserve">from Civil Hospital, Jind.  </w:t>
      </w:r>
    </w:p>
    <w:p w14:paraId="03302FFC" w14:textId="77777777" w:rsidR="00B833DF" w:rsidRDefault="00B833DF" w:rsidP="00B833DF">
      <w:pPr>
        <w:spacing w:line="240" w:lineRule="auto"/>
        <w:jc w:val="both"/>
        <w:rPr>
          <w:sz w:val="28"/>
          <w:szCs w:val="28"/>
        </w:rPr>
      </w:pPr>
    </w:p>
    <w:p w14:paraId="01DBDAE9" w14:textId="77777777" w:rsidR="00B833DF" w:rsidRDefault="00B833DF" w:rsidP="00B833DF">
      <w:pPr>
        <w:spacing w:after="0" w:line="240" w:lineRule="auto"/>
        <w:jc w:val="both"/>
        <w:rPr>
          <w:sz w:val="28"/>
          <w:szCs w:val="28"/>
        </w:rPr>
      </w:pPr>
    </w:p>
    <w:p w14:paraId="4AB58D3C" w14:textId="25BA9466" w:rsidR="00B50939" w:rsidRPr="007503A8" w:rsidRDefault="00B50939" w:rsidP="00B833DF">
      <w:pPr>
        <w:spacing w:after="0" w:line="240" w:lineRule="auto"/>
        <w:jc w:val="both"/>
        <w:rPr>
          <w:b/>
          <w:bCs/>
          <w:sz w:val="32"/>
          <w:szCs w:val="32"/>
        </w:rPr>
      </w:pPr>
      <w:r w:rsidRPr="007503A8">
        <w:rPr>
          <w:b/>
          <w:bCs/>
          <w:sz w:val="32"/>
          <w:szCs w:val="32"/>
        </w:rPr>
        <w:t>Nodal Officer</w:t>
      </w:r>
    </w:p>
    <w:p w14:paraId="56454557" w14:textId="463416FC" w:rsidR="00417450" w:rsidRPr="007503A8" w:rsidRDefault="00417450" w:rsidP="00B833DF">
      <w:pPr>
        <w:spacing w:after="0" w:line="240" w:lineRule="auto"/>
        <w:jc w:val="both"/>
        <w:rPr>
          <w:b/>
          <w:bCs/>
          <w:sz w:val="32"/>
          <w:szCs w:val="32"/>
        </w:rPr>
      </w:pPr>
      <w:r w:rsidRPr="007503A8">
        <w:rPr>
          <w:b/>
          <w:bCs/>
          <w:sz w:val="32"/>
          <w:szCs w:val="32"/>
        </w:rPr>
        <w:t xml:space="preserve">Dr. Pinki </w:t>
      </w:r>
    </w:p>
    <w:p w14:paraId="59958B1A" w14:textId="62A104E2" w:rsidR="00417450" w:rsidRPr="007503A8" w:rsidRDefault="00417450" w:rsidP="00B833DF">
      <w:pPr>
        <w:spacing w:after="0" w:line="240" w:lineRule="auto"/>
        <w:jc w:val="both"/>
        <w:rPr>
          <w:b/>
          <w:bCs/>
          <w:sz w:val="32"/>
          <w:szCs w:val="32"/>
        </w:rPr>
      </w:pPr>
      <w:r w:rsidRPr="007503A8">
        <w:rPr>
          <w:b/>
          <w:bCs/>
          <w:sz w:val="32"/>
          <w:szCs w:val="32"/>
        </w:rPr>
        <w:t>Mental Health and Safeguard Committee</w:t>
      </w:r>
    </w:p>
    <w:sectPr w:rsidR="00417450" w:rsidRPr="007503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B2"/>
    <w:rsid w:val="003E2D40"/>
    <w:rsid w:val="00417450"/>
    <w:rsid w:val="00444F5A"/>
    <w:rsid w:val="00473065"/>
    <w:rsid w:val="005067DA"/>
    <w:rsid w:val="00587133"/>
    <w:rsid w:val="006467A7"/>
    <w:rsid w:val="007503A8"/>
    <w:rsid w:val="008C29B2"/>
    <w:rsid w:val="00AC45B2"/>
    <w:rsid w:val="00B50939"/>
    <w:rsid w:val="00B833DF"/>
    <w:rsid w:val="00BE1B52"/>
    <w:rsid w:val="00C1315C"/>
    <w:rsid w:val="00C47D11"/>
    <w:rsid w:val="00D311E1"/>
    <w:rsid w:val="00D43821"/>
    <w:rsid w:val="00D457B0"/>
    <w:rsid w:val="00EE5BDD"/>
    <w:rsid w:val="00F455EA"/>
    <w:rsid w:val="00F91BEE"/>
    <w:rsid w:val="00FE4D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C3D10"/>
  <w15:chartTrackingRefBased/>
  <w15:docId w15:val="{CC56FB56-5AB4-4231-9B6C-2941A066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9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C29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C29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C29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C29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C29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9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9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9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9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29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29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29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29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29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9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9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9B2"/>
    <w:rPr>
      <w:rFonts w:eastAsiaTheme="majorEastAsia" w:cstheme="majorBidi"/>
      <w:color w:val="272727" w:themeColor="text1" w:themeTint="D8"/>
    </w:rPr>
  </w:style>
  <w:style w:type="paragraph" w:styleId="Title">
    <w:name w:val="Title"/>
    <w:basedOn w:val="Normal"/>
    <w:next w:val="Normal"/>
    <w:link w:val="TitleChar"/>
    <w:uiPriority w:val="10"/>
    <w:qFormat/>
    <w:rsid w:val="008C2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9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9B2"/>
    <w:pPr>
      <w:spacing w:before="160"/>
      <w:jc w:val="center"/>
    </w:pPr>
    <w:rPr>
      <w:i/>
      <w:iCs/>
      <w:color w:val="404040" w:themeColor="text1" w:themeTint="BF"/>
    </w:rPr>
  </w:style>
  <w:style w:type="character" w:customStyle="1" w:styleId="QuoteChar">
    <w:name w:val="Quote Char"/>
    <w:basedOn w:val="DefaultParagraphFont"/>
    <w:link w:val="Quote"/>
    <w:uiPriority w:val="29"/>
    <w:rsid w:val="008C29B2"/>
    <w:rPr>
      <w:i/>
      <w:iCs/>
      <w:color w:val="404040" w:themeColor="text1" w:themeTint="BF"/>
    </w:rPr>
  </w:style>
  <w:style w:type="paragraph" w:styleId="ListParagraph">
    <w:name w:val="List Paragraph"/>
    <w:basedOn w:val="Normal"/>
    <w:uiPriority w:val="34"/>
    <w:qFormat/>
    <w:rsid w:val="008C29B2"/>
    <w:pPr>
      <w:ind w:left="720"/>
      <w:contextualSpacing/>
    </w:pPr>
  </w:style>
  <w:style w:type="character" w:styleId="IntenseEmphasis">
    <w:name w:val="Intense Emphasis"/>
    <w:basedOn w:val="DefaultParagraphFont"/>
    <w:uiPriority w:val="21"/>
    <w:qFormat/>
    <w:rsid w:val="008C29B2"/>
    <w:rPr>
      <w:i/>
      <w:iCs/>
      <w:color w:val="2F5496" w:themeColor="accent1" w:themeShade="BF"/>
    </w:rPr>
  </w:style>
  <w:style w:type="paragraph" w:styleId="IntenseQuote">
    <w:name w:val="Intense Quote"/>
    <w:basedOn w:val="Normal"/>
    <w:next w:val="Normal"/>
    <w:link w:val="IntenseQuoteChar"/>
    <w:uiPriority w:val="30"/>
    <w:qFormat/>
    <w:rsid w:val="008C29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C29B2"/>
    <w:rPr>
      <w:i/>
      <w:iCs/>
      <w:color w:val="2F5496" w:themeColor="accent1" w:themeShade="BF"/>
    </w:rPr>
  </w:style>
  <w:style w:type="character" w:styleId="IntenseReference">
    <w:name w:val="Intense Reference"/>
    <w:basedOn w:val="DefaultParagraphFont"/>
    <w:uiPriority w:val="32"/>
    <w:qFormat/>
    <w:rsid w:val="008C29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Desktop</dc:creator>
  <cp:keywords/>
  <dc:description/>
  <cp:lastModifiedBy>HP Desktop</cp:lastModifiedBy>
  <cp:revision>26</cp:revision>
  <cp:lastPrinted>2026-05-14T09:30:00Z</cp:lastPrinted>
  <dcterms:created xsi:type="dcterms:W3CDTF">2026-05-14T07:01:00Z</dcterms:created>
  <dcterms:modified xsi:type="dcterms:W3CDTF">2026-05-14T09:32:00Z</dcterms:modified>
</cp:coreProperties>
</file>