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F76A12" w14:textId="08415C1C" w:rsidR="006472F2" w:rsidRDefault="00FC15AA">
      <w:pPr>
        <w:pStyle w:val="Heading1"/>
      </w:pPr>
      <w:r>
        <w:t>LESSON</w:t>
      </w:r>
      <w:r w:rsidR="00B45700">
        <w:t xml:space="preserve"> </w:t>
      </w:r>
      <w:r>
        <w:t>PLAN</w:t>
      </w:r>
      <w:r w:rsidR="00B45700">
        <w:t xml:space="preserve"> </w:t>
      </w:r>
      <w:r>
        <w:t>OF</w:t>
      </w:r>
      <w:r w:rsidR="00B45700">
        <w:t xml:space="preserve"> </w:t>
      </w:r>
      <w:r>
        <w:t>SESSION:</w:t>
      </w:r>
      <w:r w:rsidR="008A10CC">
        <w:t xml:space="preserve"> </w:t>
      </w:r>
      <w:r>
        <w:t>20</w:t>
      </w:r>
      <w:r w:rsidR="00092F74">
        <w:t>25- 26</w:t>
      </w:r>
    </w:p>
    <w:p w14:paraId="31AD226C" w14:textId="77777777" w:rsidR="006472F2" w:rsidRDefault="008A10CC" w:rsidP="008A10CC">
      <w:pPr>
        <w:pStyle w:val="BodyText"/>
        <w:ind w:left="720"/>
      </w:pPr>
      <w:r>
        <w:t>Semester: Even</w:t>
      </w:r>
      <w:r w:rsidR="00B51B58">
        <w:tab/>
      </w:r>
      <w:r w:rsidR="00B51B58">
        <w:tab/>
      </w:r>
      <w:r w:rsidR="00B51B58">
        <w:tab/>
      </w:r>
      <w:r w:rsidR="00B51B58">
        <w:tab/>
      </w:r>
      <w:r w:rsidR="00B51B58">
        <w:tab/>
        <w:t xml:space="preserve">    </w:t>
      </w:r>
      <w:r>
        <w:t xml:space="preserve"> </w:t>
      </w:r>
      <w:r w:rsidR="00FC15AA">
        <w:t>Subject:</w:t>
      </w:r>
      <w:r>
        <w:t xml:space="preserve"> </w:t>
      </w:r>
      <w:r w:rsidR="007369BB">
        <w:t>Human resource management</w:t>
      </w:r>
    </w:p>
    <w:p w14:paraId="5A0E5E5A" w14:textId="77777777" w:rsidR="006472F2" w:rsidRDefault="00FC15AA">
      <w:pPr>
        <w:pStyle w:val="BodyText"/>
        <w:tabs>
          <w:tab w:val="left" w:pos="5981"/>
        </w:tabs>
        <w:spacing w:before="202" w:line="405" w:lineRule="auto"/>
        <w:ind w:left="720" w:right="2471"/>
      </w:pPr>
      <w:r>
        <w:t>For the month of</w:t>
      </w:r>
      <w:r w:rsidR="00B45700">
        <w:t xml:space="preserve"> Jan to April</w:t>
      </w:r>
      <w:r>
        <w:tab/>
        <w:t>Class:</w:t>
      </w:r>
      <w:r w:rsidR="008A10CC">
        <w:t xml:space="preserve"> </w:t>
      </w:r>
      <w:r>
        <w:t>M.Com</w:t>
      </w:r>
      <w:r w:rsidR="008A10CC">
        <w:t xml:space="preserve"> </w:t>
      </w:r>
      <w:r>
        <w:t>Previous</w:t>
      </w:r>
      <w:r w:rsidR="008A10CC">
        <w:t xml:space="preserve"> </w:t>
      </w:r>
      <w:r>
        <w:t>Year N</w:t>
      </w:r>
      <w:r w:rsidR="008A10CC">
        <w:t>ame of Assistant Professor: Ms.</w:t>
      </w:r>
      <w:r w:rsidR="007369BB">
        <w:t xml:space="preserve"> </w:t>
      </w:r>
      <w:proofErr w:type="spellStart"/>
      <w:r w:rsidR="007369BB">
        <w:t>Vanshika</w:t>
      </w:r>
      <w:proofErr w:type="spellEnd"/>
      <w:r w:rsidR="007369BB">
        <w:t xml:space="preserve"> </w:t>
      </w:r>
      <w:proofErr w:type="spellStart"/>
      <w:r w:rsidR="007369BB">
        <w:t>jindal</w:t>
      </w:r>
      <w:proofErr w:type="spellEnd"/>
      <w:r w:rsidR="008A10CC">
        <w:t xml:space="preserve"> </w:t>
      </w:r>
    </w:p>
    <w:tbl>
      <w:tblPr>
        <w:tblW w:w="0" w:type="auto"/>
        <w:tblInd w:w="4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10"/>
        <w:gridCol w:w="1272"/>
        <w:gridCol w:w="3831"/>
        <w:gridCol w:w="1699"/>
        <w:gridCol w:w="2409"/>
      </w:tblGrid>
      <w:tr w:rsidR="006472F2" w14:paraId="01167BC8" w14:textId="77777777">
        <w:trPr>
          <w:trHeight w:val="892"/>
        </w:trPr>
        <w:tc>
          <w:tcPr>
            <w:tcW w:w="710" w:type="dxa"/>
          </w:tcPr>
          <w:p w14:paraId="744689B8" w14:textId="77777777" w:rsidR="006472F2" w:rsidRDefault="00FC15AA">
            <w:pPr>
              <w:pStyle w:val="TableParagraph"/>
              <w:spacing w:before="0" w:line="262" w:lineRule="exact"/>
              <w:ind w:left="6" w:right="4"/>
              <w:jc w:val="center"/>
            </w:pPr>
            <w:proofErr w:type="spellStart"/>
            <w:r>
              <w:rPr>
                <w:spacing w:val="-2"/>
              </w:rPr>
              <w:t>S.No</w:t>
            </w:r>
            <w:proofErr w:type="spellEnd"/>
            <w:r>
              <w:rPr>
                <w:spacing w:val="-2"/>
              </w:rPr>
              <w:t>.</w:t>
            </w:r>
          </w:p>
        </w:tc>
        <w:tc>
          <w:tcPr>
            <w:tcW w:w="1272" w:type="dxa"/>
          </w:tcPr>
          <w:p w14:paraId="511E4EAE" w14:textId="77777777" w:rsidR="006472F2" w:rsidRDefault="00FC15AA">
            <w:pPr>
              <w:pStyle w:val="TableParagraph"/>
              <w:spacing w:before="0" w:line="262" w:lineRule="exact"/>
              <w:ind w:left="11" w:right="4"/>
              <w:jc w:val="center"/>
            </w:pPr>
            <w:r>
              <w:rPr>
                <w:spacing w:val="-2"/>
              </w:rPr>
              <w:t>Month</w:t>
            </w:r>
          </w:p>
        </w:tc>
        <w:tc>
          <w:tcPr>
            <w:tcW w:w="3831" w:type="dxa"/>
          </w:tcPr>
          <w:p w14:paraId="12BD465A" w14:textId="77777777" w:rsidR="006472F2" w:rsidRDefault="00FC15AA" w:rsidP="007369BB">
            <w:pPr>
              <w:pStyle w:val="TableParagraph"/>
              <w:spacing w:before="0" w:line="262" w:lineRule="exact"/>
              <w:ind w:left="133" w:right="154"/>
            </w:pPr>
            <w:r>
              <w:t>Topic/Chapter</w:t>
            </w:r>
            <w:r w:rsidR="008A10CC">
              <w:t xml:space="preserve"> </w:t>
            </w:r>
            <w:r>
              <w:t>to</w:t>
            </w:r>
            <w:r w:rsidR="008A10CC">
              <w:t xml:space="preserve"> </w:t>
            </w:r>
            <w:r>
              <w:t>be</w:t>
            </w:r>
            <w:r w:rsidR="008A10CC">
              <w:t xml:space="preserve"> </w:t>
            </w:r>
            <w:r>
              <w:rPr>
                <w:spacing w:val="-2"/>
              </w:rPr>
              <w:t>covered</w:t>
            </w:r>
          </w:p>
        </w:tc>
        <w:tc>
          <w:tcPr>
            <w:tcW w:w="1699" w:type="dxa"/>
          </w:tcPr>
          <w:p w14:paraId="024095B5" w14:textId="77777777" w:rsidR="006472F2" w:rsidRDefault="00FC15AA">
            <w:pPr>
              <w:pStyle w:val="TableParagraph"/>
              <w:spacing w:before="0"/>
              <w:ind w:left="270" w:right="260" w:hanging="3"/>
              <w:jc w:val="center"/>
            </w:pPr>
            <w:r>
              <w:rPr>
                <w:spacing w:val="-2"/>
              </w:rPr>
              <w:t xml:space="preserve">Academic </w:t>
            </w:r>
            <w:r>
              <w:t>activity</w:t>
            </w:r>
            <w:r w:rsidR="008A10CC">
              <w:t xml:space="preserve"> </w:t>
            </w:r>
            <w:r>
              <w:t>to</w:t>
            </w:r>
            <w:r w:rsidR="008A10CC">
              <w:t xml:space="preserve"> </w:t>
            </w:r>
            <w:r>
              <w:t xml:space="preserve">be </w:t>
            </w:r>
            <w:r>
              <w:rPr>
                <w:spacing w:val="-2"/>
              </w:rPr>
              <w:t>organized</w:t>
            </w:r>
          </w:p>
        </w:tc>
        <w:tc>
          <w:tcPr>
            <w:tcW w:w="2409" w:type="dxa"/>
          </w:tcPr>
          <w:p w14:paraId="02BBFE46" w14:textId="77777777" w:rsidR="006472F2" w:rsidRDefault="00FC15AA">
            <w:pPr>
              <w:pStyle w:val="TableParagraph"/>
              <w:spacing w:before="0"/>
              <w:ind w:left="88" w:right="68"/>
              <w:jc w:val="center"/>
            </w:pPr>
            <w:r>
              <w:t>Topic</w:t>
            </w:r>
            <w:r w:rsidR="008A10CC">
              <w:t xml:space="preserve"> </w:t>
            </w:r>
            <w:r>
              <w:t>of</w:t>
            </w:r>
            <w:r w:rsidR="008A10CC">
              <w:t xml:space="preserve"> </w:t>
            </w:r>
            <w:r>
              <w:t xml:space="preserve">Assignment/ Test to be given to </w:t>
            </w:r>
            <w:r>
              <w:rPr>
                <w:spacing w:val="-2"/>
              </w:rPr>
              <w:t>students</w:t>
            </w:r>
          </w:p>
        </w:tc>
      </w:tr>
      <w:tr w:rsidR="006472F2" w14:paraId="0F00A32E" w14:textId="77777777" w:rsidTr="001F249A">
        <w:trPr>
          <w:trHeight w:val="2521"/>
        </w:trPr>
        <w:tc>
          <w:tcPr>
            <w:tcW w:w="710" w:type="dxa"/>
          </w:tcPr>
          <w:p w14:paraId="5697628B" w14:textId="77777777" w:rsidR="006472F2" w:rsidRDefault="00FC15AA">
            <w:pPr>
              <w:pStyle w:val="TableParagraph"/>
              <w:spacing w:before="0" w:line="262" w:lineRule="exact"/>
              <w:ind w:left="6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1272" w:type="dxa"/>
          </w:tcPr>
          <w:p w14:paraId="08AC5E3C" w14:textId="77777777" w:rsidR="006472F2" w:rsidRDefault="008A10CC">
            <w:pPr>
              <w:pStyle w:val="TableParagraph"/>
              <w:spacing w:before="0" w:line="262" w:lineRule="exact"/>
              <w:ind w:left="11" w:right="3"/>
              <w:jc w:val="center"/>
            </w:pPr>
            <w:r>
              <w:t>January</w:t>
            </w:r>
          </w:p>
        </w:tc>
        <w:tc>
          <w:tcPr>
            <w:tcW w:w="3831" w:type="dxa"/>
          </w:tcPr>
          <w:p w14:paraId="57A7CCA2" w14:textId="77777777" w:rsidR="006472F2" w:rsidRDefault="007369BB" w:rsidP="007369BB">
            <w:pPr>
              <w:pStyle w:val="TableParagraph"/>
              <w:spacing w:before="0" w:line="255" w:lineRule="exact"/>
              <w:ind w:left="133" w:right="154"/>
              <w:jc w:val="both"/>
            </w:pPr>
            <w:r w:rsidRPr="007369BB">
              <w:t>Human resource management: Concept, evolution, scope and importance, objectives and functions; Qualities, role and functions of human resource manager; HRM in dynamic environment; Flexi working hours; Work from home policy; Human resource policies; Human resource planning; Job analysis.</w:t>
            </w:r>
          </w:p>
        </w:tc>
        <w:tc>
          <w:tcPr>
            <w:tcW w:w="1699" w:type="dxa"/>
          </w:tcPr>
          <w:p w14:paraId="5B623C77" w14:textId="77777777" w:rsidR="006472F2" w:rsidRDefault="006472F2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  <w:tc>
          <w:tcPr>
            <w:tcW w:w="2409" w:type="dxa"/>
          </w:tcPr>
          <w:p w14:paraId="62B6845C" w14:textId="77777777" w:rsidR="006472F2" w:rsidRDefault="00B45700">
            <w:pPr>
              <w:pStyle w:val="TableParagraph"/>
              <w:spacing w:before="0" w:line="262" w:lineRule="exact"/>
              <w:ind w:left="113"/>
            </w:pPr>
            <w:r>
              <w:t xml:space="preserve">     </w:t>
            </w:r>
            <w:r w:rsidR="00FC15AA">
              <w:t>Oral</w:t>
            </w:r>
            <w:r w:rsidR="00FC15AA">
              <w:rPr>
                <w:spacing w:val="-4"/>
              </w:rPr>
              <w:t xml:space="preserve"> Test</w:t>
            </w:r>
            <w:r>
              <w:rPr>
                <w:spacing w:val="-4"/>
              </w:rPr>
              <w:t xml:space="preserve"> </w:t>
            </w:r>
          </w:p>
        </w:tc>
      </w:tr>
      <w:tr w:rsidR="006472F2" w14:paraId="09805618" w14:textId="77777777" w:rsidTr="001F249A">
        <w:trPr>
          <w:trHeight w:val="1513"/>
        </w:trPr>
        <w:tc>
          <w:tcPr>
            <w:tcW w:w="710" w:type="dxa"/>
          </w:tcPr>
          <w:p w14:paraId="2680C273" w14:textId="77777777" w:rsidR="006472F2" w:rsidRDefault="00FC15AA">
            <w:pPr>
              <w:pStyle w:val="TableParagraph"/>
              <w:spacing w:before="0" w:line="262" w:lineRule="exact"/>
              <w:ind w:left="6"/>
              <w:jc w:val="center"/>
            </w:pPr>
            <w:r>
              <w:rPr>
                <w:spacing w:val="-10"/>
              </w:rPr>
              <w:t>2</w:t>
            </w:r>
          </w:p>
        </w:tc>
        <w:tc>
          <w:tcPr>
            <w:tcW w:w="1272" w:type="dxa"/>
          </w:tcPr>
          <w:p w14:paraId="34B08C19" w14:textId="77777777" w:rsidR="006472F2" w:rsidRDefault="008A10CC">
            <w:pPr>
              <w:pStyle w:val="TableParagraph"/>
              <w:spacing w:before="0" w:line="262" w:lineRule="exact"/>
              <w:ind w:left="11" w:right="6"/>
              <w:jc w:val="center"/>
            </w:pPr>
            <w:r>
              <w:t>February</w:t>
            </w:r>
          </w:p>
        </w:tc>
        <w:tc>
          <w:tcPr>
            <w:tcW w:w="3831" w:type="dxa"/>
          </w:tcPr>
          <w:p w14:paraId="73FB5825" w14:textId="77777777" w:rsidR="006472F2" w:rsidRDefault="00544B17" w:rsidP="007369BB">
            <w:pPr>
              <w:pStyle w:val="TableParagraph"/>
              <w:spacing w:before="0" w:line="254" w:lineRule="exact"/>
              <w:ind w:left="133" w:right="154"/>
            </w:pPr>
            <w:r w:rsidRPr="00544B17">
              <w:t>Recruitment; Selection; Induction and placement; Work force mobility: Promotion, demotion, transfer and separations.</w:t>
            </w:r>
          </w:p>
        </w:tc>
        <w:tc>
          <w:tcPr>
            <w:tcW w:w="1699" w:type="dxa"/>
          </w:tcPr>
          <w:p w14:paraId="0C718512" w14:textId="3352E08A" w:rsidR="006472F2" w:rsidRDefault="006472F2">
            <w:pPr>
              <w:pStyle w:val="TableParagraph"/>
              <w:spacing w:before="0"/>
              <w:ind w:left="107" w:right="371"/>
            </w:pPr>
          </w:p>
        </w:tc>
        <w:tc>
          <w:tcPr>
            <w:tcW w:w="2409" w:type="dxa"/>
          </w:tcPr>
          <w:p w14:paraId="7A0AC04D" w14:textId="77777777" w:rsidR="006472F2" w:rsidRDefault="00FC15AA">
            <w:pPr>
              <w:pStyle w:val="TableParagraph"/>
              <w:tabs>
                <w:tab w:val="left" w:pos="1971"/>
              </w:tabs>
              <w:spacing w:before="0"/>
              <w:ind w:left="113" w:right="89"/>
            </w:pPr>
            <w:r>
              <w:rPr>
                <w:spacing w:val="-2"/>
              </w:rPr>
              <w:t>Assignments</w:t>
            </w:r>
            <w:r>
              <w:tab/>
            </w:r>
            <w:r>
              <w:rPr>
                <w:spacing w:val="-4"/>
              </w:rPr>
              <w:t xml:space="preserve">and </w:t>
            </w:r>
            <w:r>
              <w:t>Written Test</w:t>
            </w:r>
          </w:p>
        </w:tc>
      </w:tr>
      <w:tr w:rsidR="006472F2" w14:paraId="3DAFB503" w14:textId="77777777" w:rsidTr="00B45700">
        <w:trPr>
          <w:trHeight w:val="3115"/>
        </w:trPr>
        <w:tc>
          <w:tcPr>
            <w:tcW w:w="710" w:type="dxa"/>
          </w:tcPr>
          <w:p w14:paraId="1B737D9C" w14:textId="77777777" w:rsidR="006472F2" w:rsidRDefault="00FC15AA">
            <w:pPr>
              <w:pStyle w:val="TableParagraph"/>
              <w:spacing w:before="0" w:line="262" w:lineRule="exact"/>
              <w:ind w:left="6"/>
              <w:jc w:val="center"/>
            </w:pPr>
            <w:r>
              <w:rPr>
                <w:spacing w:val="-10"/>
              </w:rPr>
              <w:t>3</w:t>
            </w:r>
          </w:p>
        </w:tc>
        <w:tc>
          <w:tcPr>
            <w:tcW w:w="1272" w:type="dxa"/>
          </w:tcPr>
          <w:p w14:paraId="38A68790" w14:textId="77777777" w:rsidR="006472F2" w:rsidRDefault="008A10CC">
            <w:pPr>
              <w:pStyle w:val="TableParagraph"/>
              <w:spacing w:before="0" w:line="262" w:lineRule="exact"/>
              <w:ind w:left="11"/>
              <w:jc w:val="center"/>
            </w:pPr>
            <w:r>
              <w:t>March</w:t>
            </w:r>
          </w:p>
        </w:tc>
        <w:tc>
          <w:tcPr>
            <w:tcW w:w="3831" w:type="dxa"/>
          </w:tcPr>
          <w:p w14:paraId="67AB7A80" w14:textId="77777777" w:rsidR="006472F2" w:rsidRDefault="00544B17" w:rsidP="007369BB">
            <w:pPr>
              <w:pStyle w:val="TableParagraph"/>
              <w:spacing w:before="0" w:line="255" w:lineRule="exact"/>
              <w:ind w:left="133" w:right="154"/>
            </w:pPr>
            <w:r w:rsidRPr="00544B17">
              <w:t>Training; Executive development; Career planning and development; Job evaluation; Quality of work life.</w:t>
            </w:r>
          </w:p>
        </w:tc>
        <w:tc>
          <w:tcPr>
            <w:tcW w:w="1699" w:type="dxa"/>
          </w:tcPr>
          <w:p w14:paraId="38875C83" w14:textId="0A39FD43" w:rsidR="006472F2" w:rsidRDefault="001F249A">
            <w:pPr>
              <w:pStyle w:val="TableParagraph"/>
              <w:spacing w:before="0"/>
              <w:ind w:left="107" w:right="321"/>
            </w:pPr>
            <w:proofErr w:type="gramStart"/>
            <w:r>
              <w:t>Chanakya :</w:t>
            </w:r>
            <w:proofErr w:type="gramEnd"/>
            <w:r>
              <w:t xml:space="preserve"> The management Challenge</w:t>
            </w:r>
          </w:p>
        </w:tc>
        <w:tc>
          <w:tcPr>
            <w:tcW w:w="2409" w:type="dxa"/>
          </w:tcPr>
          <w:p w14:paraId="3BF4E987" w14:textId="77777777" w:rsidR="006472F2" w:rsidRDefault="00FC15AA">
            <w:pPr>
              <w:pStyle w:val="TableParagraph"/>
              <w:spacing w:before="0" w:line="262" w:lineRule="exact"/>
              <w:ind w:left="113"/>
            </w:pPr>
            <w:r>
              <w:t>Mid</w:t>
            </w:r>
            <w:r w:rsidR="00B45700">
              <w:t xml:space="preserve"> </w:t>
            </w:r>
            <w:r>
              <w:t>Term</w:t>
            </w:r>
            <w:r w:rsidR="00B45700">
              <w:t xml:space="preserve"> </w:t>
            </w:r>
            <w:r>
              <w:rPr>
                <w:spacing w:val="-4"/>
              </w:rPr>
              <w:t>test</w:t>
            </w:r>
          </w:p>
        </w:tc>
      </w:tr>
    </w:tbl>
    <w:p w14:paraId="18C00D2F" w14:textId="77777777" w:rsidR="006472F2" w:rsidRDefault="006472F2">
      <w:pPr>
        <w:pStyle w:val="TableParagraph"/>
        <w:spacing w:line="262" w:lineRule="exact"/>
        <w:sectPr w:rsidR="006472F2">
          <w:type w:val="continuous"/>
          <w:pgSz w:w="12240" w:h="15840"/>
          <w:pgMar w:top="1420" w:right="360" w:bottom="1499" w:left="720" w:header="720" w:footer="720" w:gutter="0"/>
          <w:cols w:space="720"/>
        </w:sectPr>
      </w:pPr>
    </w:p>
    <w:tbl>
      <w:tblPr>
        <w:tblW w:w="0" w:type="auto"/>
        <w:tblInd w:w="4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10"/>
        <w:gridCol w:w="1272"/>
        <w:gridCol w:w="3831"/>
        <w:gridCol w:w="1699"/>
        <w:gridCol w:w="2409"/>
      </w:tblGrid>
      <w:tr w:rsidR="006472F2" w14:paraId="37BC42F2" w14:textId="77777777">
        <w:trPr>
          <w:trHeight w:val="2415"/>
        </w:trPr>
        <w:tc>
          <w:tcPr>
            <w:tcW w:w="710" w:type="dxa"/>
          </w:tcPr>
          <w:p w14:paraId="1AC6766E" w14:textId="77777777" w:rsidR="006472F2" w:rsidRDefault="00FC15AA">
            <w:pPr>
              <w:pStyle w:val="TableParagraph"/>
              <w:ind w:left="6"/>
              <w:jc w:val="center"/>
            </w:pPr>
            <w:r>
              <w:rPr>
                <w:spacing w:val="-10"/>
              </w:rPr>
              <w:t>4</w:t>
            </w:r>
          </w:p>
        </w:tc>
        <w:tc>
          <w:tcPr>
            <w:tcW w:w="1272" w:type="dxa"/>
          </w:tcPr>
          <w:p w14:paraId="4ABA0FD6" w14:textId="77777777" w:rsidR="006472F2" w:rsidRDefault="008A10CC" w:rsidP="008A10CC">
            <w:pPr>
              <w:pStyle w:val="TableParagraph"/>
              <w:ind w:left="0"/>
            </w:pPr>
            <w:r>
              <w:rPr>
                <w:spacing w:val="-2"/>
              </w:rPr>
              <w:t xml:space="preserve">     April</w:t>
            </w:r>
          </w:p>
        </w:tc>
        <w:tc>
          <w:tcPr>
            <w:tcW w:w="3831" w:type="dxa"/>
          </w:tcPr>
          <w:p w14:paraId="5EFE4F38" w14:textId="77777777" w:rsidR="006472F2" w:rsidRDefault="00544B17">
            <w:pPr>
              <w:pStyle w:val="TableParagraph"/>
              <w:spacing w:before="0" w:line="245" w:lineRule="exact"/>
              <w:ind w:left="111"/>
            </w:pPr>
            <w:r w:rsidRPr="00544B17">
              <w:t>Performance and potential Appraisal; Compensation management; incentives and employee benefits; Personnel records &amp; HR audit; International human resource management; Job satisfaction.</w:t>
            </w:r>
          </w:p>
        </w:tc>
        <w:tc>
          <w:tcPr>
            <w:tcW w:w="1699" w:type="dxa"/>
          </w:tcPr>
          <w:p w14:paraId="5D320650" w14:textId="77777777" w:rsidR="006472F2" w:rsidRDefault="006472F2">
            <w:pPr>
              <w:pStyle w:val="TableParagraph"/>
              <w:spacing w:before="0"/>
              <w:ind w:left="136" w:right="124" w:hanging="1"/>
              <w:jc w:val="center"/>
            </w:pPr>
          </w:p>
        </w:tc>
        <w:tc>
          <w:tcPr>
            <w:tcW w:w="2409" w:type="dxa"/>
          </w:tcPr>
          <w:p w14:paraId="63290546" w14:textId="77777777" w:rsidR="006472F2" w:rsidRDefault="00FC15AA">
            <w:pPr>
              <w:pStyle w:val="TableParagraph"/>
              <w:ind w:left="209"/>
            </w:pPr>
            <w:r>
              <w:rPr>
                <w:spacing w:val="-2"/>
              </w:rPr>
              <w:t>Presentation</w:t>
            </w:r>
          </w:p>
        </w:tc>
      </w:tr>
    </w:tbl>
    <w:p w14:paraId="4C6102B3" w14:textId="77777777" w:rsidR="006472F2" w:rsidRDefault="006472F2">
      <w:pPr>
        <w:pStyle w:val="TableParagraph"/>
        <w:sectPr w:rsidR="006472F2">
          <w:type w:val="continuous"/>
          <w:pgSz w:w="12240" w:h="15840"/>
          <w:pgMar w:top="1420" w:right="360" w:bottom="280" w:left="720" w:header="720" w:footer="720" w:gutter="0"/>
          <w:cols w:space="720"/>
        </w:sectPr>
      </w:pPr>
    </w:p>
    <w:p w14:paraId="40B15D20" w14:textId="17DC8656" w:rsidR="006472F2" w:rsidRDefault="00FC15AA">
      <w:pPr>
        <w:pStyle w:val="Heading1"/>
      </w:pPr>
      <w:r>
        <w:lastRenderedPageBreak/>
        <w:t>LESSON</w:t>
      </w:r>
      <w:r w:rsidR="00B45700">
        <w:t xml:space="preserve"> </w:t>
      </w:r>
      <w:r>
        <w:t>PLAN</w:t>
      </w:r>
      <w:r w:rsidR="00B45700">
        <w:t xml:space="preserve"> </w:t>
      </w:r>
      <w:r>
        <w:t>OF</w:t>
      </w:r>
      <w:r w:rsidR="00B45700">
        <w:t xml:space="preserve"> </w:t>
      </w:r>
      <w:r>
        <w:t>SESSION:</w:t>
      </w:r>
      <w:r w:rsidR="00B45700">
        <w:t xml:space="preserve"> </w:t>
      </w:r>
      <w:r>
        <w:t>202</w:t>
      </w:r>
      <w:r w:rsidR="00092F74">
        <w:t>5-26</w:t>
      </w:r>
    </w:p>
    <w:p w14:paraId="6F4E7521" w14:textId="77777777" w:rsidR="006472F2" w:rsidRDefault="00FC15AA" w:rsidP="002A6D24">
      <w:pPr>
        <w:pStyle w:val="BodyText"/>
        <w:spacing w:before="0"/>
        <w:ind w:left="720"/>
      </w:pPr>
      <w:proofErr w:type="spellStart"/>
      <w:proofErr w:type="gramStart"/>
      <w:r>
        <w:t>Semester:</w:t>
      </w:r>
      <w:r w:rsidR="00F943A0">
        <w:t>Even</w:t>
      </w:r>
      <w:proofErr w:type="spellEnd"/>
      <w:proofErr w:type="gramEnd"/>
      <w:r w:rsidR="00544B17">
        <w:tab/>
      </w:r>
      <w:r w:rsidR="00544B17">
        <w:tab/>
      </w:r>
      <w:r w:rsidR="00544B17">
        <w:tab/>
      </w:r>
      <w:r w:rsidR="00544B17">
        <w:tab/>
      </w:r>
      <w:r w:rsidR="00544B17">
        <w:tab/>
      </w:r>
      <w:r w:rsidR="00544B17">
        <w:tab/>
      </w:r>
      <w:r w:rsidR="002A6D24">
        <w:t xml:space="preserve">         </w:t>
      </w:r>
      <w:r>
        <w:t>Subject:</w:t>
      </w:r>
      <w:r w:rsidR="008A10CC">
        <w:t xml:space="preserve"> </w:t>
      </w:r>
      <w:r w:rsidR="00544B17">
        <w:t>Supply chain management</w:t>
      </w:r>
    </w:p>
    <w:p w14:paraId="2FF07165" w14:textId="77777777" w:rsidR="00544B17" w:rsidRDefault="00FC15AA" w:rsidP="002A6D24">
      <w:pPr>
        <w:pStyle w:val="BodyText"/>
        <w:tabs>
          <w:tab w:val="left" w:pos="6967"/>
        </w:tabs>
        <w:spacing w:before="0" w:line="405" w:lineRule="auto"/>
        <w:ind w:left="720" w:right="2090"/>
      </w:pPr>
      <w:r>
        <w:t>Fo</w:t>
      </w:r>
      <w:r w:rsidR="008A10CC">
        <w:t>r the month of Jan to April</w:t>
      </w:r>
      <w:r w:rsidR="002A6D24">
        <w:tab/>
      </w:r>
      <w:r w:rsidR="00544B17">
        <w:t xml:space="preserve">Class: </w:t>
      </w:r>
      <w:proofErr w:type="gramStart"/>
      <w:r w:rsidR="00544B17">
        <w:t>M.Com</w:t>
      </w:r>
      <w:proofErr w:type="gramEnd"/>
      <w:r w:rsidR="00544B17">
        <w:t xml:space="preserve"> </w:t>
      </w:r>
      <w:proofErr w:type="spellStart"/>
      <w:r w:rsidR="00544B17">
        <w:t>Ist</w:t>
      </w:r>
      <w:proofErr w:type="spellEnd"/>
      <w:r w:rsidR="00544B17">
        <w:t xml:space="preserve"> Year</w:t>
      </w:r>
    </w:p>
    <w:p w14:paraId="363AF3A7" w14:textId="77777777" w:rsidR="006472F2" w:rsidRDefault="002A6D24" w:rsidP="002A6D24">
      <w:pPr>
        <w:pStyle w:val="BodyText"/>
        <w:tabs>
          <w:tab w:val="left" w:pos="6967"/>
        </w:tabs>
        <w:spacing w:before="0" w:line="405" w:lineRule="auto"/>
        <w:ind w:left="0" w:right="2090"/>
      </w:pPr>
      <w:r>
        <w:t xml:space="preserve">             </w:t>
      </w:r>
      <w:r w:rsidR="00FC15AA">
        <w:t>Name of Assistant Professor: Ms.</w:t>
      </w:r>
      <w:r w:rsidR="00544B17">
        <w:t xml:space="preserve"> </w:t>
      </w:r>
      <w:proofErr w:type="spellStart"/>
      <w:r w:rsidR="00544B17">
        <w:t>Vanshika</w:t>
      </w:r>
      <w:proofErr w:type="spellEnd"/>
      <w:r w:rsidR="00544B17">
        <w:t xml:space="preserve"> </w:t>
      </w:r>
      <w:proofErr w:type="spellStart"/>
      <w:r w:rsidR="00544B17">
        <w:t>jindal</w:t>
      </w:r>
      <w:proofErr w:type="spellEnd"/>
    </w:p>
    <w:p w14:paraId="0EA21DD8" w14:textId="77777777" w:rsidR="006472F2" w:rsidRDefault="006472F2" w:rsidP="002A6D24">
      <w:pPr>
        <w:pStyle w:val="BodyText"/>
        <w:spacing w:before="0" w:after="1"/>
        <w:ind w:left="0"/>
        <w:rPr>
          <w:sz w:val="20"/>
        </w:rPr>
      </w:pPr>
    </w:p>
    <w:tbl>
      <w:tblPr>
        <w:tblW w:w="0" w:type="auto"/>
        <w:tblInd w:w="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6"/>
        <w:gridCol w:w="1277"/>
        <w:gridCol w:w="5104"/>
        <w:gridCol w:w="1421"/>
        <w:gridCol w:w="2602"/>
      </w:tblGrid>
      <w:tr w:rsidR="006472F2" w14:paraId="5AD4B631" w14:textId="77777777">
        <w:trPr>
          <w:trHeight w:val="892"/>
        </w:trPr>
        <w:tc>
          <w:tcPr>
            <w:tcW w:w="566" w:type="dxa"/>
          </w:tcPr>
          <w:p w14:paraId="7C5FA894" w14:textId="77777777" w:rsidR="006472F2" w:rsidRDefault="00FC15AA">
            <w:pPr>
              <w:pStyle w:val="TableParagraph"/>
              <w:spacing w:before="2"/>
              <w:ind w:left="16" w:right="3"/>
              <w:jc w:val="center"/>
            </w:pPr>
            <w:r>
              <w:rPr>
                <w:spacing w:val="-5"/>
              </w:rPr>
              <w:t>S.N</w:t>
            </w:r>
          </w:p>
          <w:p w14:paraId="7CD3300C" w14:textId="77777777" w:rsidR="006472F2" w:rsidRDefault="00FC15AA">
            <w:pPr>
              <w:pStyle w:val="TableParagraph"/>
              <w:spacing w:before="0"/>
              <w:ind w:left="16" w:right="10"/>
              <w:jc w:val="center"/>
            </w:pPr>
            <w:r>
              <w:rPr>
                <w:spacing w:val="-5"/>
              </w:rPr>
              <w:t>o.</w:t>
            </w:r>
          </w:p>
        </w:tc>
        <w:tc>
          <w:tcPr>
            <w:tcW w:w="1277" w:type="dxa"/>
          </w:tcPr>
          <w:p w14:paraId="4CE726FB" w14:textId="77777777" w:rsidR="006472F2" w:rsidRDefault="00FC15AA">
            <w:pPr>
              <w:pStyle w:val="TableParagraph"/>
              <w:spacing w:before="2"/>
              <w:ind w:left="11"/>
              <w:jc w:val="center"/>
            </w:pPr>
            <w:r>
              <w:rPr>
                <w:spacing w:val="-2"/>
              </w:rPr>
              <w:t>Month</w:t>
            </w:r>
          </w:p>
        </w:tc>
        <w:tc>
          <w:tcPr>
            <w:tcW w:w="5104" w:type="dxa"/>
          </w:tcPr>
          <w:p w14:paraId="5ACF574E" w14:textId="77777777" w:rsidR="006472F2" w:rsidRDefault="00FC15AA">
            <w:pPr>
              <w:pStyle w:val="TableParagraph"/>
              <w:spacing w:before="2"/>
              <w:ind w:left="1244"/>
            </w:pPr>
            <w:r>
              <w:t>Topic/Chapter</w:t>
            </w:r>
            <w:r w:rsidR="008A10CC">
              <w:t xml:space="preserve"> </w:t>
            </w:r>
            <w:r>
              <w:t>to</w:t>
            </w:r>
            <w:r w:rsidR="008A10CC">
              <w:t xml:space="preserve"> </w:t>
            </w:r>
            <w:r>
              <w:t>be</w:t>
            </w:r>
            <w:r w:rsidR="008A10CC">
              <w:t xml:space="preserve"> </w:t>
            </w:r>
            <w:r>
              <w:rPr>
                <w:spacing w:val="-2"/>
              </w:rPr>
              <w:t>covered</w:t>
            </w:r>
          </w:p>
        </w:tc>
        <w:tc>
          <w:tcPr>
            <w:tcW w:w="1421" w:type="dxa"/>
          </w:tcPr>
          <w:p w14:paraId="5F55294B" w14:textId="77777777" w:rsidR="006472F2" w:rsidRDefault="00FC15AA">
            <w:pPr>
              <w:pStyle w:val="TableParagraph"/>
              <w:spacing w:before="2"/>
              <w:ind w:left="130" w:right="123" w:firstLine="7"/>
              <w:jc w:val="center"/>
            </w:pPr>
            <w:r>
              <w:rPr>
                <w:spacing w:val="-2"/>
              </w:rPr>
              <w:t xml:space="preserve">Academic </w:t>
            </w:r>
            <w:r>
              <w:t>activity</w:t>
            </w:r>
            <w:r w:rsidR="008A10CC">
              <w:t xml:space="preserve"> </w:t>
            </w:r>
            <w:r>
              <w:t>to</w:t>
            </w:r>
            <w:r w:rsidR="008A10CC">
              <w:t xml:space="preserve"> </w:t>
            </w:r>
            <w:r>
              <w:t xml:space="preserve">be </w:t>
            </w:r>
            <w:r>
              <w:rPr>
                <w:spacing w:val="-2"/>
              </w:rPr>
              <w:t>organized</w:t>
            </w:r>
          </w:p>
        </w:tc>
        <w:tc>
          <w:tcPr>
            <w:tcW w:w="2602" w:type="dxa"/>
          </w:tcPr>
          <w:p w14:paraId="611E19E8" w14:textId="77777777" w:rsidR="006472F2" w:rsidRDefault="00FC15AA">
            <w:pPr>
              <w:pStyle w:val="TableParagraph"/>
              <w:spacing w:before="2"/>
              <w:ind w:left="269" w:hanging="154"/>
            </w:pPr>
            <w:r>
              <w:t>Topic</w:t>
            </w:r>
            <w:r w:rsidR="008A10CC">
              <w:t xml:space="preserve"> </w:t>
            </w:r>
            <w:r>
              <w:t>of</w:t>
            </w:r>
            <w:r w:rsidR="008A10CC">
              <w:t xml:space="preserve"> </w:t>
            </w:r>
            <w:r>
              <w:t>Assignment/Test to be given to students</w:t>
            </w:r>
          </w:p>
        </w:tc>
      </w:tr>
      <w:tr w:rsidR="006472F2" w14:paraId="558F7C9B" w14:textId="77777777">
        <w:trPr>
          <w:trHeight w:val="2952"/>
        </w:trPr>
        <w:tc>
          <w:tcPr>
            <w:tcW w:w="566" w:type="dxa"/>
          </w:tcPr>
          <w:p w14:paraId="2D5E58A2" w14:textId="77777777" w:rsidR="006472F2" w:rsidRDefault="00FC15AA">
            <w:pPr>
              <w:pStyle w:val="TableParagraph"/>
              <w:ind w:left="16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1277" w:type="dxa"/>
          </w:tcPr>
          <w:p w14:paraId="177B08BC" w14:textId="77777777" w:rsidR="006472F2" w:rsidRDefault="00B45700">
            <w:pPr>
              <w:pStyle w:val="TableParagraph"/>
              <w:ind w:left="11"/>
              <w:jc w:val="center"/>
            </w:pPr>
            <w:r>
              <w:t>January</w:t>
            </w:r>
          </w:p>
        </w:tc>
        <w:tc>
          <w:tcPr>
            <w:tcW w:w="5104" w:type="dxa"/>
          </w:tcPr>
          <w:p w14:paraId="660ACB84" w14:textId="77777777" w:rsidR="006472F2" w:rsidRDefault="00544B17">
            <w:pPr>
              <w:pStyle w:val="TableParagraph"/>
              <w:spacing w:before="0" w:line="264" w:lineRule="exact"/>
              <w:ind w:right="145"/>
            </w:pPr>
            <w:r w:rsidRPr="00544B17">
              <w:t>Supply Chain Management: Concept, scope and importance in business operations; SCM vs Physical distribution approach -Differences and similarities; Evolution of SCM; Integrating inbound and outbound logistics: Strategies, techniques and benefits; Customer focus in Supply Chain: Understanding customer needs, enhancing customer satisfaction through SCM; SCM and profitability.</w:t>
            </w:r>
          </w:p>
        </w:tc>
        <w:tc>
          <w:tcPr>
            <w:tcW w:w="1421" w:type="dxa"/>
          </w:tcPr>
          <w:p w14:paraId="472E8223" w14:textId="77777777" w:rsidR="006472F2" w:rsidRDefault="006472F2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  <w:tc>
          <w:tcPr>
            <w:tcW w:w="2602" w:type="dxa"/>
          </w:tcPr>
          <w:p w14:paraId="5E4343DE" w14:textId="77777777" w:rsidR="006472F2" w:rsidRDefault="00FC15AA">
            <w:pPr>
              <w:pStyle w:val="TableParagraph"/>
              <w:ind w:left="106"/>
            </w:pPr>
            <w:r>
              <w:t>Oral</w:t>
            </w:r>
            <w:r>
              <w:rPr>
                <w:spacing w:val="-4"/>
              </w:rPr>
              <w:t xml:space="preserve"> Test</w:t>
            </w:r>
          </w:p>
        </w:tc>
      </w:tr>
      <w:tr w:rsidR="006472F2" w14:paraId="5735D57B" w14:textId="77777777">
        <w:trPr>
          <w:trHeight w:val="2687"/>
        </w:trPr>
        <w:tc>
          <w:tcPr>
            <w:tcW w:w="566" w:type="dxa"/>
          </w:tcPr>
          <w:p w14:paraId="7CAC21CB" w14:textId="77777777" w:rsidR="006472F2" w:rsidRDefault="00FC15AA">
            <w:pPr>
              <w:pStyle w:val="TableParagraph"/>
              <w:spacing w:before="6"/>
              <w:ind w:left="16"/>
              <w:jc w:val="center"/>
            </w:pPr>
            <w:r>
              <w:rPr>
                <w:spacing w:val="-10"/>
              </w:rPr>
              <w:t>2</w:t>
            </w:r>
          </w:p>
        </w:tc>
        <w:tc>
          <w:tcPr>
            <w:tcW w:w="1277" w:type="dxa"/>
          </w:tcPr>
          <w:p w14:paraId="729960A1" w14:textId="77777777" w:rsidR="006472F2" w:rsidRDefault="008A10CC">
            <w:pPr>
              <w:pStyle w:val="TableParagraph"/>
              <w:spacing w:before="6"/>
              <w:ind w:left="9"/>
              <w:jc w:val="center"/>
            </w:pPr>
            <w:r>
              <w:rPr>
                <w:spacing w:val="-2"/>
              </w:rPr>
              <w:t>February</w:t>
            </w:r>
          </w:p>
        </w:tc>
        <w:tc>
          <w:tcPr>
            <w:tcW w:w="5104" w:type="dxa"/>
          </w:tcPr>
          <w:p w14:paraId="011CF24F" w14:textId="77777777" w:rsidR="006472F2" w:rsidRDefault="00544B17">
            <w:pPr>
              <w:pStyle w:val="TableParagraph"/>
              <w:spacing w:before="0" w:line="245" w:lineRule="exact"/>
            </w:pPr>
            <w:r w:rsidRPr="00544B17">
              <w:t>Coordination function of SCM: Inter-functional &amp; Inter-corporate Cooperation; SCM and total cost concept: Cost components, cost minimization strategies; SCM and marketing mix: Product, price, place, promotion integration; SCM's Influence on marketing strategies; Systems approach to SCM: Holistic view, benefits and challenges</w:t>
            </w:r>
          </w:p>
        </w:tc>
        <w:tc>
          <w:tcPr>
            <w:tcW w:w="1421" w:type="dxa"/>
          </w:tcPr>
          <w:p w14:paraId="4E8870E1" w14:textId="1BAD878E" w:rsidR="006472F2" w:rsidRDefault="006472F2">
            <w:pPr>
              <w:pStyle w:val="TableParagraph"/>
              <w:spacing w:before="8" w:line="237" w:lineRule="auto"/>
              <w:ind w:left="111" w:right="182"/>
            </w:pPr>
          </w:p>
        </w:tc>
        <w:tc>
          <w:tcPr>
            <w:tcW w:w="2602" w:type="dxa"/>
          </w:tcPr>
          <w:p w14:paraId="635F39B6" w14:textId="77777777" w:rsidR="006472F2" w:rsidRDefault="00FC15AA">
            <w:pPr>
              <w:pStyle w:val="TableParagraph"/>
              <w:spacing w:before="10" w:line="235" w:lineRule="auto"/>
              <w:ind w:left="106"/>
            </w:pPr>
            <w:r>
              <w:t>Assignments</w:t>
            </w:r>
            <w:r w:rsidR="008A10CC">
              <w:t xml:space="preserve"> </w:t>
            </w:r>
            <w:r>
              <w:t>and</w:t>
            </w:r>
            <w:r w:rsidR="008A10CC">
              <w:t xml:space="preserve"> </w:t>
            </w:r>
            <w:r>
              <w:t xml:space="preserve">Written </w:t>
            </w:r>
            <w:r>
              <w:rPr>
                <w:spacing w:val="-4"/>
              </w:rPr>
              <w:t>Test</w:t>
            </w:r>
          </w:p>
        </w:tc>
      </w:tr>
      <w:tr w:rsidR="006472F2" w14:paraId="29F62541" w14:textId="77777777" w:rsidTr="001F249A">
        <w:trPr>
          <w:trHeight w:val="2296"/>
        </w:trPr>
        <w:tc>
          <w:tcPr>
            <w:tcW w:w="566" w:type="dxa"/>
          </w:tcPr>
          <w:p w14:paraId="474BABC5" w14:textId="77777777" w:rsidR="006472F2" w:rsidRDefault="00FC15AA">
            <w:pPr>
              <w:pStyle w:val="TableParagraph"/>
              <w:spacing w:before="2"/>
              <w:ind w:left="16"/>
              <w:jc w:val="center"/>
            </w:pPr>
            <w:r>
              <w:rPr>
                <w:spacing w:val="-10"/>
              </w:rPr>
              <w:t>3</w:t>
            </w:r>
          </w:p>
        </w:tc>
        <w:tc>
          <w:tcPr>
            <w:tcW w:w="1277" w:type="dxa"/>
          </w:tcPr>
          <w:p w14:paraId="3D098779" w14:textId="77777777" w:rsidR="006472F2" w:rsidRDefault="008A10CC">
            <w:pPr>
              <w:pStyle w:val="TableParagraph"/>
              <w:spacing w:before="2"/>
              <w:ind w:left="14"/>
              <w:jc w:val="center"/>
            </w:pPr>
            <w:r>
              <w:rPr>
                <w:spacing w:val="-2"/>
              </w:rPr>
              <w:t>Ma</w:t>
            </w:r>
            <w:r w:rsidR="00FC15AA">
              <w:rPr>
                <w:spacing w:val="-2"/>
              </w:rPr>
              <w:t>r</w:t>
            </w:r>
            <w:r>
              <w:rPr>
                <w:spacing w:val="-2"/>
              </w:rPr>
              <w:t>ch</w:t>
            </w:r>
          </w:p>
        </w:tc>
        <w:tc>
          <w:tcPr>
            <w:tcW w:w="5104" w:type="dxa"/>
          </w:tcPr>
          <w:p w14:paraId="319EFDCE" w14:textId="77777777" w:rsidR="006472F2" w:rsidRDefault="00544B17">
            <w:pPr>
              <w:pStyle w:val="TableParagraph"/>
              <w:spacing w:before="3" w:line="247" w:lineRule="exact"/>
            </w:pPr>
            <w:r w:rsidRPr="00544B17">
              <w:t xml:space="preserve">Marketing Channels: Functions, types, and role of channel members in SCM; Integrating marketing channels with marketing mix; Marketing channels and retailing strategy; Supply chain as value delivery system: Creating and delivering value, enhancing customer </w:t>
            </w:r>
            <w:proofErr w:type="spellStart"/>
            <w:r w:rsidRPr="00544B17">
              <w:t>experience;Vendor</w:t>
            </w:r>
            <w:proofErr w:type="spellEnd"/>
            <w:r w:rsidRPr="00544B17">
              <w:t xml:space="preserve"> relationships and distribution channel design.</w:t>
            </w:r>
          </w:p>
        </w:tc>
        <w:tc>
          <w:tcPr>
            <w:tcW w:w="1421" w:type="dxa"/>
          </w:tcPr>
          <w:p w14:paraId="3B7BA14D" w14:textId="12BF2340" w:rsidR="006472F2" w:rsidRDefault="001F249A">
            <w:pPr>
              <w:pStyle w:val="TableParagraph"/>
              <w:spacing w:before="2"/>
              <w:ind w:left="111" w:right="140"/>
            </w:pPr>
            <w:proofErr w:type="gramStart"/>
            <w:r>
              <w:t>Chanakya :</w:t>
            </w:r>
            <w:proofErr w:type="gramEnd"/>
            <w:r>
              <w:t xml:space="preserve"> The management Challenge</w:t>
            </w:r>
          </w:p>
        </w:tc>
        <w:tc>
          <w:tcPr>
            <w:tcW w:w="2602" w:type="dxa"/>
          </w:tcPr>
          <w:p w14:paraId="10E7DC2B" w14:textId="77777777" w:rsidR="006472F2" w:rsidRDefault="00FC15AA">
            <w:pPr>
              <w:pStyle w:val="TableParagraph"/>
              <w:spacing w:before="2"/>
              <w:ind w:left="106"/>
            </w:pPr>
            <w:proofErr w:type="spellStart"/>
            <w:r>
              <w:t>MidTerm</w:t>
            </w:r>
            <w:r>
              <w:rPr>
                <w:spacing w:val="-4"/>
              </w:rPr>
              <w:t>test</w:t>
            </w:r>
            <w:proofErr w:type="spellEnd"/>
          </w:p>
        </w:tc>
      </w:tr>
      <w:tr w:rsidR="006472F2" w14:paraId="5589ED3C" w14:textId="77777777">
        <w:trPr>
          <w:trHeight w:val="537"/>
        </w:trPr>
        <w:tc>
          <w:tcPr>
            <w:tcW w:w="566" w:type="dxa"/>
          </w:tcPr>
          <w:p w14:paraId="62FFFAF7" w14:textId="77777777" w:rsidR="006472F2" w:rsidRDefault="00FC15AA">
            <w:pPr>
              <w:pStyle w:val="TableParagraph"/>
              <w:ind w:left="16"/>
              <w:jc w:val="center"/>
            </w:pPr>
            <w:r>
              <w:rPr>
                <w:spacing w:val="-10"/>
              </w:rPr>
              <w:t>4</w:t>
            </w:r>
          </w:p>
        </w:tc>
        <w:tc>
          <w:tcPr>
            <w:tcW w:w="1277" w:type="dxa"/>
          </w:tcPr>
          <w:p w14:paraId="114BB318" w14:textId="77777777" w:rsidR="006472F2" w:rsidRDefault="008A10CC">
            <w:pPr>
              <w:pStyle w:val="TableParagraph"/>
              <w:ind w:left="14" w:right="108"/>
              <w:jc w:val="center"/>
            </w:pPr>
            <w:r>
              <w:rPr>
                <w:spacing w:val="-2"/>
              </w:rPr>
              <w:t>April</w:t>
            </w:r>
          </w:p>
        </w:tc>
        <w:tc>
          <w:tcPr>
            <w:tcW w:w="5104" w:type="dxa"/>
          </w:tcPr>
          <w:p w14:paraId="20225FA3" w14:textId="77777777" w:rsidR="006472F2" w:rsidRDefault="00544B17">
            <w:pPr>
              <w:pStyle w:val="TableParagraph"/>
              <w:spacing w:before="0" w:line="270" w:lineRule="atLeast"/>
            </w:pPr>
            <w:r w:rsidRPr="00544B17">
              <w:t xml:space="preserve">Marketing Channels: Functions, types, and role of channel members in SCM; Integrating marketing channels with marketing mix; Marketing channels and retailing strategy; Supply chain as value delivery system: Creating and delivering value, enhancing customer </w:t>
            </w:r>
            <w:proofErr w:type="spellStart"/>
            <w:r w:rsidRPr="00544B17">
              <w:t>experience;Vendor</w:t>
            </w:r>
            <w:proofErr w:type="spellEnd"/>
            <w:r w:rsidRPr="00544B17">
              <w:t xml:space="preserve"> relationships and distribution channel design. Customer service: Strategy and practices developing effective management in the environment</w:t>
            </w:r>
          </w:p>
        </w:tc>
        <w:tc>
          <w:tcPr>
            <w:tcW w:w="1421" w:type="dxa"/>
          </w:tcPr>
          <w:p w14:paraId="61BBA15E" w14:textId="77777777" w:rsidR="006472F2" w:rsidRDefault="006472F2">
            <w:pPr>
              <w:pStyle w:val="TableParagraph"/>
              <w:spacing w:line="247" w:lineRule="exact"/>
              <w:ind w:left="15" w:right="9"/>
              <w:jc w:val="center"/>
            </w:pPr>
          </w:p>
        </w:tc>
        <w:tc>
          <w:tcPr>
            <w:tcW w:w="2602" w:type="dxa"/>
          </w:tcPr>
          <w:p w14:paraId="762A72FB" w14:textId="77777777" w:rsidR="006472F2" w:rsidRDefault="00FC15AA">
            <w:pPr>
              <w:pStyle w:val="TableParagraph"/>
              <w:ind w:left="202"/>
            </w:pPr>
            <w:r>
              <w:rPr>
                <w:spacing w:val="-2"/>
              </w:rPr>
              <w:t>Presentation</w:t>
            </w:r>
          </w:p>
        </w:tc>
      </w:tr>
    </w:tbl>
    <w:p w14:paraId="275EFFEC" w14:textId="77777777" w:rsidR="006472F2" w:rsidRDefault="006472F2">
      <w:pPr>
        <w:pStyle w:val="TableParagraph"/>
        <w:sectPr w:rsidR="006472F2">
          <w:pgSz w:w="12240" w:h="15840"/>
          <w:pgMar w:top="1420" w:right="360" w:bottom="1021" w:left="720" w:header="720" w:footer="720" w:gutter="0"/>
          <w:cols w:space="720"/>
        </w:sectPr>
      </w:pPr>
    </w:p>
    <w:p w14:paraId="028CD482" w14:textId="77777777" w:rsidR="006472F2" w:rsidRDefault="006472F2">
      <w:pPr>
        <w:pStyle w:val="TableParagraph"/>
        <w:rPr>
          <w:rFonts w:ascii="Times New Roman"/>
        </w:rPr>
        <w:sectPr w:rsidR="006472F2">
          <w:type w:val="continuous"/>
          <w:pgSz w:w="12240" w:h="15840"/>
          <w:pgMar w:top="1420" w:right="360" w:bottom="280" w:left="720" w:header="720" w:footer="720" w:gutter="0"/>
          <w:cols w:space="720"/>
        </w:sectPr>
      </w:pPr>
    </w:p>
    <w:p w14:paraId="6FC1358C" w14:textId="0FB45746" w:rsidR="006472F2" w:rsidRDefault="00FC15AA">
      <w:pPr>
        <w:pStyle w:val="Heading1"/>
        <w:ind w:left="1945" w:right="0"/>
        <w:jc w:val="left"/>
      </w:pPr>
      <w:r>
        <w:lastRenderedPageBreak/>
        <w:t>LESSON</w:t>
      </w:r>
      <w:r w:rsidR="008A10CC">
        <w:t xml:space="preserve"> </w:t>
      </w:r>
      <w:r>
        <w:t>PLAN</w:t>
      </w:r>
      <w:r w:rsidR="008A10CC">
        <w:t xml:space="preserve"> </w:t>
      </w:r>
      <w:r>
        <w:t>OF</w:t>
      </w:r>
      <w:r w:rsidR="008A10CC">
        <w:t xml:space="preserve"> </w:t>
      </w:r>
      <w:r>
        <w:t>SESSION:</w:t>
      </w:r>
      <w:r w:rsidR="008A10CC">
        <w:t xml:space="preserve"> </w:t>
      </w:r>
      <w:r>
        <w:t>202</w:t>
      </w:r>
      <w:r w:rsidR="00092F74">
        <w:t>5-26</w:t>
      </w:r>
    </w:p>
    <w:p w14:paraId="62303026" w14:textId="3D59CAD4" w:rsidR="006472F2" w:rsidRDefault="00FC15AA">
      <w:pPr>
        <w:pStyle w:val="BodyText"/>
      </w:pPr>
      <w:r>
        <w:t>Semester:</w:t>
      </w:r>
      <w:r w:rsidR="008A10CC">
        <w:t xml:space="preserve"> Even</w:t>
      </w:r>
      <w:r w:rsidR="00B45700">
        <w:tab/>
      </w:r>
      <w:r w:rsidR="00B45700">
        <w:tab/>
      </w:r>
      <w:r w:rsidR="00B45700">
        <w:tab/>
      </w:r>
      <w:r w:rsidR="00B45700">
        <w:tab/>
      </w:r>
      <w:r w:rsidR="00B45700">
        <w:tab/>
        <w:t xml:space="preserve">    Subject: </w:t>
      </w:r>
      <w:r w:rsidR="00544B17">
        <w:t>Corporate tax planning</w:t>
      </w:r>
      <w:r w:rsidR="00092F74">
        <w:t xml:space="preserve"> And Management</w:t>
      </w:r>
    </w:p>
    <w:p w14:paraId="6DB40F1F" w14:textId="77777777" w:rsidR="006472F2" w:rsidRDefault="00FC15AA">
      <w:pPr>
        <w:pStyle w:val="BodyText"/>
        <w:tabs>
          <w:tab w:val="left" w:pos="5232"/>
        </w:tabs>
        <w:spacing w:before="1"/>
        <w:ind w:right="3833"/>
      </w:pPr>
      <w:r>
        <w:t>For the month of J</w:t>
      </w:r>
      <w:r w:rsidR="008A10CC">
        <w:t>an to April</w:t>
      </w:r>
      <w:r>
        <w:tab/>
        <w:t>Class</w:t>
      </w:r>
      <w:r w:rsidR="00B45700">
        <w:t xml:space="preserve">: </w:t>
      </w:r>
      <w:proofErr w:type="gramStart"/>
      <w:r>
        <w:t>M.Com</w:t>
      </w:r>
      <w:proofErr w:type="gramEnd"/>
      <w:r>
        <w:t>2</w:t>
      </w:r>
      <w:r>
        <w:rPr>
          <w:vertAlign w:val="superscript"/>
        </w:rPr>
        <w:t>nd</w:t>
      </w:r>
      <w:r>
        <w:t xml:space="preserve">year Name of Assistant Professor: Ms. </w:t>
      </w:r>
      <w:proofErr w:type="spellStart"/>
      <w:r w:rsidR="00544B17">
        <w:t>Vanshika</w:t>
      </w:r>
      <w:proofErr w:type="spellEnd"/>
      <w:r w:rsidR="00544B17">
        <w:t xml:space="preserve"> </w:t>
      </w:r>
      <w:proofErr w:type="spellStart"/>
      <w:r w:rsidR="00544B17">
        <w:t>jindal</w:t>
      </w:r>
      <w:proofErr w:type="spellEnd"/>
    </w:p>
    <w:p w14:paraId="2FB518FD" w14:textId="77777777" w:rsidR="006472F2" w:rsidRDefault="006472F2">
      <w:pPr>
        <w:pStyle w:val="BodyText"/>
        <w:spacing w:before="46"/>
        <w:ind w:left="0"/>
        <w:rPr>
          <w:sz w:val="20"/>
        </w:rPr>
      </w:pPr>
    </w:p>
    <w:tbl>
      <w:tblPr>
        <w:tblW w:w="0" w:type="auto"/>
        <w:tblInd w:w="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6"/>
        <w:gridCol w:w="1277"/>
        <w:gridCol w:w="4537"/>
        <w:gridCol w:w="1987"/>
        <w:gridCol w:w="2602"/>
      </w:tblGrid>
      <w:tr w:rsidR="006472F2" w14:paraId="746F22EF" w14:textId="77777777" w:rsidTr="00092F74">
        <w:trPr>
          <w:trHeight w:val="766"/>
        </w:trPr>
        <w:tc>
          <w:tcPr>
            <w:tcW w:w="566" w:type="dxa"/>
          </w:tcPr>
          <w:p w14:paraId="518C7E25" w14:textId="77777777" w:rsidR="006472F2" w:rsidRDefault="00FC15AA">
            <w:pPr>
              <w:pStyle w:val="TableParagraph"/>
              <w:ind w:left="16" w:right="3"/>
              <w:jc w:val="center"/>
            </w:pPr>
            <w:r>
              <w:rPr>
                <w:spacing w:val="-5"/>
              </w:rPr>
              <w:t>S.N</w:t>
            </w:r>
          </w:p>
          <w:p w14:paraId="15D04249" w14:textId="77777777" w:rsidR="006472F2" w:rsidRDefault="00FC15AA">
            <w:pPr>
              <w:pStyle w:val="TableParagraph"/>
              <w:spacing w:before="0"/>
              <w:ind w:left="16" w:right="10"/>
              <w:jc w:val="center"/>
            </w:pPr>
            <w:r>
              <w:rPr>
                <w:spacing w:val="-5"/>
              </w:rPr>
              <w:t>o.</w:t>
            </w:r>
          </w:p>
        </w:tc>
        <w:tc>
          <w:tcPr>
            <w:tcW w:w="1277" w:type="dxa"/>
          </w:tcPr>
          <w:p w14:paraId="718BB31F" w14:textId="77777777" w:rsidR="006472F2" w:rsidRDefault="00FC15AA">
            <w:pPr>
              <w:pStyle w:val="TableParagraph"/>
              <w:ind w:left="11"/>
              <w:jc w:val="center"/>
            </w:pPr>
            <w:r>
              <w:rPr>
                <w:spacing w:val="-2"/>
              </w:rPr>
              <w:t>Month</w:t>
            </w:r>
          </w:p>
        </w:tc>
        <w:tc>
          <w:tcPr>
            <w:tcW w:w="4537" w:type="dxa"/>
          </w:tcPr>
          <w:p w14:paraId="1763ACD7" w14:textId="77777777" w:rsidR="006472F2" w:rsidRDefault="00FC15AA">
            <w:pPr>
              <w:pStyle w:val="TableParagraph"/>
              <w:ind w:left="960"/>
            </w:pPr>
            <w:r>
              <w:t>Topic/Chapter</w:t>
            </w:r>
            <w:r w:rsidR="008A10CC">
              <w:t xml:space="preserve"> </w:t>
            </w:r>
            <w:r>
              <w:t>to</w:t>
            </w:r>
            <w:r w:rsidR="008A10CC">
              <w:t xml:space="preserve"> </w:t>
            </w:r>
            <w:r>
              <w:t>be</w:t>
            </w:r>
            <w:r w:rsidR="008A10CC">
              <w:t xml:space="preserve"> </w:t>
            </w:r>
            <w:r>
              <w:rPr>
                <w:spacing w:val="-2"/>
              </w:rPr>
              <w:t>covered</w:t>
            </w:r>
          </w:p>
        </w:tc>
        <w:tc>
          <w:tcPr>
            <w:tcW w:w="1987" w:type="dxa"/>
          </w:tcPr>
          <w:p w14:paraId="65EA8241" w14:textId="77777777" w:rsidR="006472F2" w:rsidRDefault="00FC15AA">
            <w:pPr>
              <w:pStyle w:val="TableParagraph"/>
              <w:ind w:left="298" w:right="193" w:hanging="87"/>
            </w:pPr>
            <w:r>
              <w:t>Academic</w:t>
            </w:r>
            <w:r w:rsidR="008A10CC">
              <w:t xml:space="preserve"> </w:t>
            </w:r>
            <w:r>
              <w:t>activity to be organized</w:t>
            </w:r>
          </w:p>
        </w:tc>
        <w:tc>
          <w:tcPr>
            <w:tcW w:w="2602" w:type="dxa"/>
          </w:tcPr>
          <w:p w14:paraId="7093E2C2" w14:textId="77777777" w:rsidR="006472F2" w:rsidRDefault="00FC15AA">
            <w:pPr>
              <w:pStyle w:val="TableParagraph"/>
              <w:ind w:left="270" w:hanging="154"/>
            </w:pPr>
            <w:r>
              <w:t>Topic</w:t>
            </w:r>
            <w:r w:rsidR="008A10CC">
              <w:t xml:space="preserve"> </w:t>
            </w:r>
            <w:r>
              <w:t>of</w:t>
            </w:r>
            <w:r w:rsidR="008A10CC">
              <w:t xml:space="preserve"> </w:t>
            </w:r>
            <w:r>
              <w:t>Assignment/Test to be given to students</w:t>
            </w:r>
          </w:p>
        </w:tc>
      </w:tr>
      <w:tr w:rsidR="006472F2" w14:paraId="0BDF4B70" w14:textId="77777777" w:rsidTr="00092F74">
        <w:trPr>
          <w:trHeight w:val="1873"/>
        </w:trPr>
        <w:tc>
          <w:tcPr>
            <w:tcW w:w="566" w:type="dxa"/>
          </w:tcPr>
          <w:p w14:paraId="669C31C5" w14:textId="77777777" w:rsidR="006472F2" w:rsidRDefault="00FC15AA">
            <w:pPr>
              <w:pStyle w:val="TableParagraph"/>
              <w:ind w:left="16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1277" w:type="dxa"/>
          </w:tcPr>
          <w:p w14:paraId="112E31A7" w14:textId="77777777" w:rsidR="006472F2" w:rsidRDefault="008A10CC">
            <w:pPr>
              <w:pStyle w:val="TableParagraph"/>
              <w:ind w:left="11"/>
              <w:jc w:val="center"/>
            </w:pPr>
            <w:r>
              <w:rPr>
                <w:spacing w:val="-2"/>
              </w:rPr>
              <w:t>January</w:t>
            </w:r>
          </w:p>
        </w:tc>
        <w:tc>
          <w:tcPr>
            <w:tcW w:w="4537" w:type="dxa"/>
          </w:tcPr>
          <w:p w14:paraId="3E570843" w14:textId="73BBF22D" w:rsidR="00092F74" w:rsidRDefault="00092F74" w:rsidP="00092F74">
            <w:pPr>
              <w:pStyle w:val="TableParagraph"/>
              <w:spacing w:line="247" w:lineRule="exact"/>
            </w:pPr>
            <w:r>
              <w:t xml:space="preserve">Corporate tax planning: Concept, avoidance and evasion; Requisites of successful tax planning; Computation of total income and tax liability </w:t>
            </w:r>
          </w:p>
          <w:p w14:paraId="015A8AD4" w14:textId="0C468D04" w:rsidR="00092F74" w:rsidRDefault="00092F74" w:rsidP="00092F74">
            <w:pPr>
              <w:pStyle w:val="TableParagraph"/>
              <w:spacing w:line="247" w:lineRule="exact"/>
            </w:pPr>
            <w:r>
              <w:t xml:space="preserve">of companies; Tax planning with reference to setting up a new business, form of business organization, location aspects and nature of </w:t>
            </w:r>
          </w:p>
          <w:p w14:paraId="34339A67" w14:textId="098CA5A9" w:rsidR="006472F2" w:rsidRDefault="00092F74" w:rsidP="00092F74">
            <w:pPr>
              <w:pStyle w:val="TableParagraph"/>
              <w:spacing w:line="247" w:lineRule="exact"/>
            </w:pPr>
            <w:r>
              <w:t>business.</w:t>
            </w:r>
          </w:p>
        </w:tc>
        <w:tc>
          <w:tcPr>
            <w:tcW w:w="1987" w:type="dxa"/>
          </w:tcPr>
          <w:p w14:paraId="3AB726E1" w14:textId="77777777" w:rsidR="006472F2" w:rsidRDefault="006472F2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  <w:tc>
          <w:tcPr>
            <w:tcW w:w="2602" w:type="dxa"/>
          </w:tcPr>
          <w:p w14:paraId="1F5B47D4" w14:textId="77777777" w:rsidR="006472F2" w:rsidRDefault="00FC15AA">
            <w:pPr>
              <w:pStyle w:val="TableParagraph"/>
              <w:ind w:left="107"/>
            </w:pPr>
            <w:r>
              <w:t>Oral</w:t>
            </w:r>
            <w:r>
              <w:rPr>
                <w:spacing w:val="-4"/>
              </w:rPr>
              <w:t xml:space="preserve"> Test</w:t>
            </w:r>
          </w:p>
        </w:tc>
      </w:tr>
      <w:tr w:rsidR="006472F2" w14:paraId="071163B5" w14:textId="77777777" w:rsidTr="00092F74">
        <w:trPr>
          <w:trHeight w:val="1801"/>
        </w:trPr>
        <w:tc>
          <w:tcPr>
            <w:tcW w:w="566" w:type="dxa"/>
          </w:tcPr>
          <w:p w14:paraId="105DBCBD" w14:textId="77777777" w:rsidR="006472F2" w:rsidRDefault="00FC15AA">
            <w:pPr>
              <w:pStyle w:val="TableParagraph"/>
              <w:ind w:left="16"/>
              <w:jc w:val="center"/>
            </w:pPr>
            <w:r>
              <w:rPr>
                <w:spacing w:val="-10"/>
              </w:rPr>
              <w:t>2</w:t>
            </w:r>
          </w:p>
        </w:tc>
        <w:tc>
          <w:tcPr>
            <w:tcW w:w="1277" w:type="dxa"/>
          </w:tcPr>
          <w:p w14:paraId="771E6936" w14:textId="77777777" w:rsidR="006472F2" w:rsidRDefault="008A10CC">
            <w:pPr>
              <w:pStyle w:val="TableParagraph"/>
              <w:ind w:left="9"/>
              <w:jc w:val="center"/>
            </w:pPr>
            <w:r>
              <w:rPr>
                <w:spacing w:val="-2"/>
              </w:rPr>
              <w:t>February</w:t>
            </w:r>
          </w:p>
        </w:tc>
        <w:tc>
          <w:tcPr>
            <w:tcW w:w="4537" w:type="dxa"/>
          </w:tcPr>
          <w:p w14:paraId="64B7328D" w14:textId="620BE426" w:rsidR="00B45700" w:rsidRDefault="00092F74" w:rsidP="00092F74">
            <w:pPr>
              <w:pStyle w:val="TableParagraph"/>
              <w:spacing w:line="270" w:lineRule="atLeast"/>
            </w:pPr>
            <w:r>
              <w:t>Tax planning and financial management decisions: Capital structure, dividend policy, inters- corporate dividends &amp; bonus shares; Special Tax Provisions: Free trade zones, special economic zones, infrastructure sector and backward areas, tax incentives for exporters.</w:t>
            </w:r>
          </w:p>
        </w:tc>
        <w:tc>
          <w:tcPr>
            <w:tcW w:w="1987" w:type="dxa"/>
          </w:tcPr>
          <w:p w14:paraId="631B47D4" w14:textId="35790ECB" w:rsidR="006472F2" w:rsidRDefault="006472F2" w:rsidP="001F249A">
            <w:pPr>
              <w:pStyle w:val="TableParagraph"/>
              <w:ind w:right="655"/>
            </w:pPr>
          </w:p>
        </w:tc>
        <w:tc>
          <w:tcPr>
            <w:tcW w:w="2602" w:type="dxa"/>
          </w:tcPr>
          <w:p w14:paraId="289F6C7B" w14:textId="77777777" w:rsidR="006472F2" w:rsidRDefault="00FC15AA">
            <w:pPr>
              <w:pStyle w:val="TableParagraph"/>
              <w:ind w:left="107"/>
            </w:pPr>
            <w:r>
              <w:t>Assignment</w:t>
            </w:r>
            <w:r w:rsidR="00B45700">
              <w:t xml:space="preserve">s </w:t>
            </w:r>
            <w:r>
              <w:t>and</w:t>
            </w:r>
            <w:r w:rsidR="00B45700">
              <w:t xml:space="preserve"> </w:t>
            </w:r>
            <w:r>
              <w:t xml:space="preserve">Written </w:t>
            </w:r>
            <w:r>
              <w:rPr>
                <w:spacing w:val="-4"/>
              </w:rPr>
              <w:t>Test</w:t>
            </w:r>
          </w:p>
        </w:tc>
      </w:tr>
    </w:tbl>
    <w:p w14:paraId="412AD2FF" w14:textId="77777777" w:rsidR="006472F2" w:rsidRDefault="006472F2">
      <w:pPr>
        <w:pStyle w:val="TableParagraph"/>
        <w:sectPr w:rsidR="006472F2">
          <w:pgSz w:w="12240" w:h="15840"/>
          <w:pgMar w:top="1420" w:right="360" w:bottom="280" w:left="720" w:header="720" w:footer="720" w:gutter="0"/>
          <w:cols w:space="720"/>
        </w:sectPr>
      </w:pPr>
    </w:p>
    <w:tbl>
      <w:tblPr>
        <w:tblW w:w="0" w:type="auto"/>
        <w:tblInd w:w="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6"/>
        <w:gridCol w:w="1277"/>
        <w:gridCol w:w="4537"/>
        <w:gridCol w:w="1987"/>
        <w:gridCol w:w="2602"/>
      </w:tblGrid>
      <w:tr w:rsidR="006472F2" w14:paraId="45850F13" w14:textId="77777777" w:rsidTr="001F249A">
        <w:trPr>
          <w:trHeight w:val="1414"/>
        </w:trPr>
        <w:tc>
          <w:tcPr>
            <w:tcW w:w="566" w:type="dxa"/>
          </w:tcPr>
          <w:p w14:paraId="22ED5BFA" w14:textId="77777777" w:rsidR="006472F2" w:rsidRDefault="00FC15AA">
            <w:pPr>
              <w:pStyle w:val="TableParagraph"/>
              <w:ind w:left="16"/>
              <w:jc w:val="center"/>
            </w:pPr>
            <w:r>
              <w:rPr>
                <w:spacing w:val="-10"/>
              </w:rPr>
              <w:t>3</w:t>
            </w:r>
          </w:p>
        </w:tc>
        <w:tc>
          <w:tcPr>
            <w:tcW w:w="1277" w:type="dxa"/>
          </w:tcPr>
          <w:p w14:paraId="06EE4969" w14:textId="77777777" w:rsidR="006472F2" w:rsidRDefault="00B45700">
            <w:pPr>
              <w:pStyle w:val="TableParagraph"/>
              <w:ind w:left="14"/>
              <w:jc w:val="center"/>
            </w:pPr>
            <w:r>
              <w:t>March</w:t>
            </w:r>
          </w:p>
        </w:tc>
        <w:tc>
          <w:tcPr>
            <w:tcW w:w="4537" w:type="dxa"/>
          </w:tcPr>
          <w:p w14:paraId="0667644C" w14:textId="77777777" w:rsidR="00092F74" w:rsidRDefault="00092F74" w:rsidP="00092F74">
            <w:pPr>
              <w:pStyle w:val="TableParagraph"/>
              <w:spacing w:line="244" w:lineRule="exact"/>
            </w:pPr>
            <w:r>
              <w:t xml:space="preserve">Tax Planning and managerial decisions: Own or lease assets/resources, </w:t>
            </w:r>
          </w:p>
          <w:p w14:paraId="477F6949" w14:textId="77777777" w:rsidR="00092F74" w:rsidRDefault="00092F74" w:rsidP="00092F74">
            <w:pPr>
              <w:pStyle w:val="TableParagraph"/>
              <w:spacing w:line="244" w:lineRule="exact"/>
            </w:pPr>
            <w:r>
              <w:t xml:space="preserve">sale of assets used for scientific research, make or buy and, shut down </w:t>
            </w:r>
          </w:p>
          <w:p w14:paraId="0003940B" w14:textId="7DF6FFC4" w:rsidR="00544B17" w:rsidRDefault="00092F74" w:rsidP="00092F74">
            <w:pPr>
              <w:pStyle w:val="TableParagraph"/>
              <w:spacing w:before="0" w:line="244" w:lineRule="exact"/>
            </w:pPr>
            <w:r>
              <w:t>or continue decisions.</w:t>
            </w:r>
          </w:p>
        </w:tc>
        <w:tc>
          <w:tcPr>
            <w:tcW w:w="1987" w:type="dxa"/>
          </w:tcPr>
          <w:p w14:paraId="245315AE" w14:textId="49B8071F" w:rsidR="006472F2" w:rsidRDefault="001F249A">
            <w:pPr>
              <w:pStyle w:val="TableParagraph"/>
              <w:spacing w:before="2"/>
              <w:ind w:left="111"/>
            </w:pPr>
            <w:proofErr w:type="gramStart"/>
            <w:r>
              <w:t>Chanakya :</w:t>
            </w:r>
            <w:proofErr w:type="gramEnd"/>
            <w:r>
              <w:t xml:space="preserve"> The management Challenge</w:t>
            </w:r>
          </w:p>
        </w:tc>
        <w:tc>
          <w:tcPr>
            <w:tcW w:w="2602" w:type="dxa"/>
          </w:tcPr>
          <w:p w14:paraId="22738A15" w14:textId="77777777" w:rsidR="006472F2" w:rsidRDefault="00FC15AA">
            <w:pPr>
              <w:pStyle w:val="TableParagraph"/>
              <w:ind w:left="107"/>
            </w:pPr>
            <w:r>
              <w:t>Mid</w:t>
            </w:r>
            <w:r w:rsidR="00B45700">
              <w:t xml:space="preserve"> </w:t>
            </w:r>
            <w:r>
              <w:t>Term</w:t>
            </w:r>
            <w:r w:rsidR="00B45700">
              <w:t xml:space="preserve"> </w:t>
            </w:r>
            <w:r>
              <w:rPr>
                <w:spacing w:val="-4"/>
              </w:rPr>
              <w:t>test</w:t>
            </w:r>
          </w:p>
        </w:tc>
      </w:tr>
      <w:tr w:rsidR="006472F2" w14:paraId="1F470131" w14:textId="77777777">
        <w:trPr>
          <w:trHeight w:val="2150"/>
        </w:trPr>
        <w:tc>
          <w:tcPr>
            <w:tcW w:w="566" w:type="dxa"/>
          </w:tcPr>
          <w:p w14:paraId="1CA01A04" w14:textId="77777777" w:rsidR="006472F2" w:rsidRDefault="00FC15AA">
            <w:pPr>
              <w:pStyle w:val="TableParagraph"/>
              <w:spacing w:before="6"/>
              <w:ind w:left="16"/>
              <w:jc w:val="center"/>
            </w:pPr>
            <w:r>
              <w:rPr>
                <w:spacing w:val="-10"/>
              </w:rPr>
              <w:t>4</w:t>
            </w:r>
          </w:p>
        </w:tc>
        <w:tc>
          <w:tcPr>
            <w:tcW w:w="1277" w:type="dxa"/>
          </w:tcPr>
          <w:p w14:paraId="4512DFF9" w14:textId="77777777" w:rsidR="006472F2" w:rsidRDefault="00B45700">
            <w:pPr>
              <w:pStyle w:val="TableParagraph"/>
              <w:spacing w:before="6"/>
              <w:ind w:left="14" w:right="108"/>
              <w:jc w:val="center"/>
            </w:pPr>
            <w:r>
              <w:rPr>
                <w:spacing w:val="-2"/>
              </w:rPr>
              <w:t>April</w:t>
            </w:r>
          </w:p>
        </w:tc>
        <w:tc>
          <w:tcPr>
            <w:tcW w:w="4537" w:type="dxa"/>
          </w:tcPr>
          <w:p w14:paraId="0027291B" w14:textId="5795C334" w:rsidR="006472F2" w:rsidRDefault="001F249A" w:rsidP="001F249A">
            <w:pPr>
              <w:pStyle w:val="TableParagraph"/>
              <w:spacing w:line="244" w:lineRule="exact"/>
            </w:pPr>
            <w:r>
              <w:t>Tax issues and planning: Amalgamation of companies, mergers &amp; acquisitions; Tax deduction at source, advance payment of tax, Tax planning in respect of managerial remuneration.</w:t>
            </w:r>
          </w:p>
        </w:tc>
        <w:tc>
          <w:tcPr>
            <w:tcW w:w="1987" w:type="dxa"/>
          </w:tcPr>
          <w:p w14:paraId="79609585" w14:textId="77777777" w:rsidR="006472F2" w:rsidRDefault="006472F2">
            <w:pPr>
              <w:pStyle w:val="TableParagraph"/>
              <w:spacing w:before="6"/>
              <w:ind w:left="107" w:right="88"/>
              <w:jc w:val="center"/>
            </w:pPr>
          </w:p>
        </w:tc>
        <w:tc>
          <w:tcPr>
            <w:tcW w:w="2602" w:type="dxa"/>
          </w:tcPr>
          <w:p w14:paraId="09550FAC" w14:textId="77777777" w:rsidR="006472F2" w:rsidRDefault="00FC15AA">
            <w:pPr>
              <w:pStyle w:val="TableParagraph"/>
              <w:spacing w:before="6"/>
              <w:ind w:left="203"/>
            </w:pPr>
            <w:r>
              <w:rPr>
                <w:spacing w:val="-2"/>
              </w:rPr>
              <w:t>Presentation</w:t>
            </w:r>
          </w:p>
        </w:tc>
      </w:tr>
    </w:tbl>
    <w:p w14:paraId="02058820" w14:textId="77777777" w:rsidR="006472F2" w:rsidRDefault="006472F2">
      <w:pPr>
        <w:pStyle w:val="TableParagraph"/>
        <w:sectPr w:rsidR="006472F2">
          <w:type w:val="continuous"/>
          <w:pgSz w:w="12240" w:h="15840"/>
          <w:pgMar w:top="1420" w:right="360" w:bottom="280" w:left="720" w:header="720" w:footer="720" w:gutter="0"/>
          <w:cols w:space="720"/>
        </w:sectPr>
      </w:pPr>
    </w:p>
    <w:p w14:paraId="2943E681" w14:textId="1EF9BB97" w:rsidR="006472F2" w:rsidRDefault="00FC15AA">
      <w:pPr>
        <w:pStyle w:val="Heading1"/>
      </w:pPr>
      <w:r>
        <w:lastRenderedPageBreak/>
        <w:t>LESSON</w:t>
      </w:r>
      <w:r w:rsidR="00B51B58">
        <w:t xml:space="preserve"> </w:t>
      </w:r>
      <w:r>
        <w:t>PLAN</w:t>
      </w:r>
      <w:r w:rsidR="00B51B58">
        <w:t xml:space="preserve"> </w:t>
      </w:r>
      <w:r>
        <w:t>OF</w:t>
      </w:r>
      <w:r w:rsidR="00B51B58">
        <w:t xml:space="preserve"> </w:t>
      </w:r>
      <w:r>
        <w:t>SESSION:</w:t>
      </w:r>
      <w:r w:rsidR="00B51B58">
        <w:t xml:space="preserve"> </w:t>
      </w:r>
      <w:r>
        <w:t>202</w:t>
      </w:r>
      <w:r w:rsidR="00092F74">
        <w:t>5-26</w:t>
      </w:r>
    </w:p>
    <w:p w14:paraId="2CEEA328" w14:textId="51190CF9" w:rsidR="006472F2" w:rsidRDefault="00FC15AA">
      <w:pPr>
        <w:pStyle w:val="BodyText"/>
      </w:pPr>
      <w:r>
        <w:t>Semester:</w:t>
      </w:r>
      <w:r w:rsidR="00B45700">
        <w:t xml:space="preserve"> Even</w:t>
      </w:r>
      <w:r w:rsidR="00B51B58">
        <w:tab/>
      </w:r>
      <w:r w:rsidR="00B51B58">
        <w:tab/>
      </w:r>
      <w:r w:rsidR="00B51B58">
        <w:tab/>
      </w:r>
      <w:r w:rsidR="00B51B58">
        <w:tab/>
      </w:r>
      <w:r w:rsidR="00B51B58">
        <w:tab/>
        <w:t xml:space="preserve">      </w:t>
      </w:r>
      <w:r w:rsidR="00B45700">
        <w:t>Subject</w:t>
      </w:r>
      <w:r>
        <w:t>:</w:t>
      </w:r>
      <w:r w:rsidR="00B45700">
        <w:t xml:space="preserve"> </w:t>
      </w:r>
      <w:proofErr w:type="spellStart"/>
      <w:r w:rsidR="00092F74">
        <w:t>Organisational</w:t>
      </w:r>
      <w:proofErr w:type="spellEnd"/>
      <w:r w:rsidR="00092F74">
        <w:t xml:space="preserve"> Change and Development</w:t>
      </w:r>
    </w:p>
    <w:p w14:paraId="59F5FA2A" w14:textId="77777777" w:rsidR="006472F2" w:rsidRDefault="00B51B58">
      <w:pPr>
        <w:pStyle w:val="BodyText"/>
        <w:tabs>
          <w:tab w:val="left" w:pos="5232"/>
        </w:tabs>
        <w:spacing w:before="1"/>
        <w:ind w:right="3833"/>
      </w:pPr>
      <w:r>
        <w:t>For the month of Jan to April</w:t>
      </w:r>
      <w:proofErr w:type="gramStart"/>
      <w:r w:rsidR="00FC15AA">
        <w:tab/>
      </w:r>
      <w:r>
        <w:t xml:space="preserve">  </w:t>
      </w:r>
      <w:r w:rsidR="00FC15AA">
        <w:t>Class</w:t>
      </w:r>
      <w:proofErr w:type="gramEnd"/>
      <w:r w:rsidR="00FC15AA">
        <w:t>:M.Com2</w:t>
      </w:r>
      <w:r w:rsidR="00FC15AA">
        <w:rPr>
          <w:vertAlign w:val="superscript"/>
        </w:rPr>
        <w:t>nd</w:t>
      </w:r>
      <w:r w:rsidR="00FC15AA">
        <w:t xml:space="preserve">year Name of Assistant Professor: </w:t>
      </w:r>
      <w:proofErr w:type="spellStart"/>
      <w:r w:rsidR="00FC15AA">
        <w:t>Ms.</w:t>
      </w:r>
      <w:r w:rsidR="00544B17">
        <w:t>Vanshika</w:t>
      </w:r>
      <w:proofErr w:type="spellEnd"/>
      <w:r w:rsidR="00544B17">
        <w:t xml:space="preserve"> </w:t>
      </w:r>
      <w:proofErr w:type="spellStart"/>
      <w:r w:rsidR="00544B17">
        <w:t>jindal</w:t>
      </w:r>
      <w:proofErr w:type="spellEnd"/>
    </w:p>
    <w:p w14:paraId="4C8B05C8" w14:textId="77777777" w:rsidR="006472F2" w:rsidRDefault="006472F2">
      <w:pPr>
        <w:pStyle w:val="BodyText"/>
        <w:spacing w:before="46"/>
        <w:ind w:left="0"/>
        <w:rPr>
          <w:sz w:val="20"/>
        </w:rPr>
      </w:pPr>
    </w:p>
    <w:tbl>
      <w:tblPr>
        <w:tblW w:w="0" w:type="auto"/>
        <w:tblInd w:w="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6"/>
        <w:gridCol w:w="1277"/>
        <w:gridCol w:w="4537"/>
        <w:gridCol w:w="1987"/>
        <w:gridCol w:w="2602"/>
      </w:tblGrid>
      <w:tr w:rsidR="006472F2" w14:paraId="09178E64" w14:textId="77777777">
        <w:trPr>
          <w:trHeight w:val="892"/>
        </w:trPr>
        <w:tc>
          <w:tcPr>
            <w:tcW w:w="566" w:type="dxa"/>
          </w:tcPr>
          <w:p w14:paraId="0C69B269" w14:textId="77777777" w:rsidR="006472F2" w:rsidRDefault="00FC15AA">
            <w:pPr>
              <w:pStyle w:val="TableParagraph"/>
              <w:ind w:left="16" w:right="3"/>
              <w:jc w:val="center"/>
            </w:pPr>
            <w:r>
              <w:rPr>
                <w:spacing w:val="-5"/>
              </w:rPr>
              <w:t>S.N</w:t>
            </w:r>
          </w:p>
          <w:p w14:paraId="4DEE1712" w14:textId="77777777" w:rsidR="006472F2" w:rsidRDefault="00FC15AA">
            <w:pPr>
              <w:pStyle w:val="TableParagraph"/>
              <w:spacing w:before="0"/>
              <w:ind w:left="16" w:right="10"/>
              <w:jc w:val="center"/>
            </w:pPr>
            <w:r>
              <w:rPr>
                <w:spacing w:val="-5"/>
              </w:rPr>
              <w:t>o.</w:t>
            </w:r>
          </w:p>
        </w:tc>
        <w:tc>
          <w:tcPr>
            <w:tcW w:w="1277" w:type="dxa"/>
          </w:tcPr>
          <w:p w14:paraId="41F7FED5" w14:textId="77777777" w:rsidR="006472F2" w:rsidRDefault="00FC15AA">
            <w:pPr>
              <w:pStyle w:val="TableParagraph"/>
              <w:ind w:left="11"/>
              <w:jc w:val="center"/>
            </w:pPr>
            <w:r>
              <w:rPr>
                <w:spacing w:val="-2"/>
              </w:rPr>
              <w:t>Month</w:t>
            </w:r>
          </w:p>
        </w:tc>
        <w:tc>
          <w:tcPr>
            <w:tcW w:w="4537" w:type="dxa"/>
          </w:tcPr>
          <w:p w14:paraId="61F7FD6E" w14:textId="77777777" w:rsidR="006472F2" w:rsidRDefault="00FC15AA">
            <w:pPr>
              <w:pStyle w:val="TableParagraph"/>
              <w:ind w:left="960"/>
            </w:pPr>
            <w:r>
              <w:t>Topic/Chapter</w:t>
            </w:r>
            <w:r w:rsidR="00B51B58">
              <w:t xml:space="preserve"> </w:t>
            </w:r>
            <w:r>
              <w:t>to</w:t>
            </w:r>
            <w:r w:rsidR="00B51B58">
              <w:t xml:space="preserve"> </w:t>
            </w:r>
            <w:r>
              <w:t>be</w:t>
            </w:r>
            <w:r w:rsidR="00B51B58">
              <w:t xml:space="preserve"> </w:t>
            </w:r>
            <w:r>
              <w:rPr>
                <w:spacing w:val="-2"/>
              </w:rPr>
              <w:t>covered</w:t>
            </w:r>
          </w:p>
        </w:tc>
        <w:tc>
          <w:tcPr>
            <w:tcW w:w="1987" w:type="dxa"/>
          </w:tcPr>
          <w:p w14:paraId="01C24CD1" w14:textId="77777777" w:rsidR="006472F2" w:rsidRDefault="00FC15AA">
            <w:pPr>
              <w:pStyle w:val="TableParagraph"/>
              <w:ind w:left="298" w:right="193" w:hanging="87"/>
            </w:pPr>
            <w:r>
              <w:t>Academic</w:t>
            </w:r>
            <w:r w:rsidR="00B51B58">
              <w:t xml:space="preserve"> </w:t>
            </w:r>
            <w:r>
              <w:t>activity to be organized</w:t>
            </w:r>
          </w:p>
        </w:tc>
        <w:tc>
          <w:tcPr>
            <w:tcW w:w="2602" w:type="dxa"/>
          </w:tcPr>
          <w:p w14:paraId="160997F7" w14:textId="77777777" w:rsidR="006472F2" w:rsidRDefault="00FC15AA">
            <w:pPr>
              <w:pStyle w:val="TableParagraph"/>
              <w:ind w:left="270" w:hanging="154"/>
            </w:pPr>
            <w:r>
              <w:t>Topic</w:t>
            </w:r>
            <w:r w:rsidR="00B51B58">
              <w:t xml:space="preserve"> </w:t>
            </w:r>
            <w:r>
              <w:t>of</w:t>
            </w:r>
            <w:r w:rsidR="00B51B58">
              <w:t xml:space="preserve"> </w:t>
            </w:r>
            <w:r>
              <w:t>Assignment/Test to be given to students</w:t>
            </w:r>
          </w:p>
        </w:tc>
      </w:tr>
      <w:tr w:rsidR="006472F2" w14:paraId="229EE273" w14:textId="77777777">
        <w:trPr>
          <w:trHeight w:val="2688"/>
        </w:trPr>
        <w:tc>
          <w:tcPr>
            <w:tcW w:w="566" w:type="dxa"/>
          </w:tcPr>
          <w:p w14:paraId="67BE4A86" w14:textId="77777777" w:rsidR="006472F2" w:rsidRDefault="00FC15AA">
            <w:pPr>
              <w:pStyle w:val="TableParagraph"/>
              <w:ind w:left="16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1277" w:type="dxa"/>
          </w:tcPr>
          <w:p w14:paraId="0A3DD95D" w14:textId="77777777" w:rsidR="006472F2" w:rsidRDefault="00B51B58">
            <w:pPr>
              <w:pStyle w:val="TableParagraph"/>
              <w:ind w:left="11"/>
              <w:jc w:val="center"/>
            </w:pPr>
            <w:r>
              <w:rPr>
                <w:spacing w:val="-2"/>
              </w:rPr>
              <w:t>January</w:t>
            </w:r>
          </w:p>
        </w:tc>
        <w:tc>
          <w:tcPr>
            <w:tcW w:w="4537" w:type="dxa"/>
          </w:tcPr>
          <w:p w14:paraId="18315D5A" w14:textId="77557BDF" w:rsidR="00092F74" w:rsidRDefault="00092F74" w:rsidP="00092F74">
            <w:pPr>
              <w:pStyle w:val="TableParagraph"/>
              <w:spacing w:line="270" w:lineRule="atLeast"/>
              <w:ind w:right="145"/>
            </w:pPr>
            <w:proofErr w:type="spellStart"/>
            <w:r>
              <w:t>Organisational</w:t>
            </w:r>
            <w:proofErr w:type="spellEnd"/>
            <w:r>
              <w:t xml:space="preserve"> Change: Concept, nature, types, models of </w:t>
            </w:r>
            <w:proofErr w:type="spellStart"/>
            <w:r>
              <w:t>organisational</w:t>
            </w:r>
            <w:proofErr w:type="spellEnd"/>
            <w:r>
              <w:t xml:space="preserve"> change; Kurt Lewin’s three step model, force field analysis, theories of planned change, change programs and </w:t>
            </w:r>
          </w:p>
          <w:p w14:paraId="03FF4567" w14:textId="257E11E6" w:rsidR="002A6D24" w:rsidRDefault="00092F74" w:rsidP="00092F74">
            <w:pPr>
              <w:pStyle w:val="TableParagraph"/>
              <w:spacing w:line="270" w:lineRule="atLeast"/>
              <w:ind w:right="145"/>
            </w:pPr>
            <w:r>
              <w:t xml:space="preserve">effectiveness of change programs, change process; Job redesign, socio-technical systems, resistance to change; Individual and </w:t>
            </w:r>
            <w:proofErr w:type="spellStart"/>
            <w:r>
              <w:t>organisational</w:t>
            </w:r>
            <w:proofErr w:type="spellEnd"/>
            <w:r>
              <w:t xml:space="preserve"> factors.</w:t>
            </w:r>
          </w:p>
          <w:p w14:paraId="73162E20" w14:textId="77777777" w:rsidR="006472F2" w:rsidRDefault="006472F2" w:rsidP="002A6D24">
            <w:pPr>
              <w:pStyle w:val="TableParagraph"/>
              <w:spacing w:before="0" w:line="270" w:lineRule="atLeast"/>
              <w:ind w:left="0" w:right="145"/>
            </w:pPr>
          </w:p>
        </w:tc>
        <w:tc>
          <w:tcPr>
            <w:tcW w:w="1987" w:type="dxa"/>
          </w:tcPr>
          <w:p w14:paraId="34F46AD1" w14:textId="77777777" w:rsidR="006472F2" w:rsidRDefault="006472F2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  <w:tc>
          <w:tcPr>
            <w:tcW w:w="2602" w:type="dxa"/>
          </w:tcPr>
          <w:p w14:paraId="1FB29F88" w14:textId="77777777" w:rsidR="006472F2" w:rsidRDefault="00FC15AA">
            <w:pPr>
              <w:pStyle w:val="TableParagraph"/>
              <w:ind w:left="107"/>
            </w:pPr>
            <w:r>
              <w:t>Oral</w:t>
            </w:r>
            <w:r>
              <w:rPr>
                <w:spacing w:val="-4"/>
              </w:rPr>
              <w:t xml:space="preserve"> Test</w:t>
            </w:r>
          </w:p>
        </w:tc>
      </w:tr>
      <w:tr w:rsidR="006472F2" w14:paraId="2B0AEB43" w14:textId="77777777">
        <w:trPr>
          <w:trHeight w:val="1072"/>
        </w:trPr>
        <w:tc>
          <w:tcPr>
            <w:tcW w:w="566" w:type="dxa"/>
          </w:tcPr>
          <w:p w14:paraId="4462188A" w14:textId="77777777" w:rsidR="006472F2" w:rsidRDefault="00FC15AA">
            <w:pPr>
              <w:pStyle w:val="TableParagraph"/>
              <w:spacing w:before="0" w:line="267" w:lineRule="exact"/>
              <w:ind w:left="16"/>
              <w:jc w:val="center"/>
            </w:pPr>
            <w:r>
              <w:rPr>
                <w:spacing w:val="-10"/>
              </w:rPr>
              <w:t>2</w:t>
            </w:r>
          </w:p>
        </w:tc>
        <w:tc>
          <w:tcPr>
            <w:tcW w:w="1277" w:type="dxa"/>
          </w:tcPr>
          <w:p w14:paraId="025439E8" w14:textId="77777777" w:rsidR="006472F2" w:rsidRDefault="00B51B58">
            <w:pPr>
              <w:pStyle w:val="TableParagraph"/>
              <w:spacing w:before="0" w:line="267" w:lineRule="exact"/>
              <w:ind w:left="9"/>
              <w:jc w:val="center"/>
            </w:pPr>
            <w:r>
              <w:rPr>
                <w:spacing w:val="-2"/>
              </w:rPr>
              <w:t>February</w:t>
            </w:r>
          </w:p>
        </w:tc>
        <w:tc>
          <w:tcPr>
            <w:tcW w:w="4537" w:type="dxa"/>
          </w:tcPr>
          <w:p w14:paraId="659C96E0" w14:textId="77777777" w:rsidR="00092F74" w:rsidRDefault="00092F74" w:rsidP="00092F74">
            <w:pPr>
              <w:pStyle w:val="TableParagraph"/>
              <w:spacing w:line="247" w:lineRule="exact"/>
            </w:pPr>
            <w:proofErr w:type="spellStart"/>
            <w:r>
              <w:t>Organisational</w:t>
            </w:r>
            <w:proofErr w:type="spellEnd"/>
            <w:r>
              <w:t xml:space="preserve"> development: Concept, importance, characteristics and</w:t>
            </w:r>
          </w:p>
          <w:p w14:paraId="43550131" w14:textId="77777777" w:rsidR="00092F74" w:rsidRDefault="00092F74" w:rsidP="00092F74">
            <w:pPr>
              <w:pStyle w:val="TableParagraph"/>
              <w:spacing w:line="247" w:lineRule="exact"/>
            </w:pPr>
            <w:r>
              <w:t xml:space="preserve">process; Role of top management and </w:t>
            </w:r>
            <w:proofErr w:type="spellStart"/>
            <w:r>
              <w:t>organisational</w:t>
            </w:r>
            <w:proofErr w:type="spellEnd"/>
            <w:r>
              <w:t xml:space="preserve"> development </w:t>
            </w:r>
          </w:p>
          <w:p w14:paraId="743E2F9A" w14:textId="2F1B8B45" w:rsidR="00B51B58" w:rsidRDefault="00092F74" w:rsidP="00092F74">
            <w:pPr>
              <w:pStyle w:val="TableParagraph"/>
              <w:spacing w:before="0" w:line="247" w:lineRule="exact"/>
            </w:pPr>
            <w:proofErr w:type="gramStart"/>
            <w:r>
              <w:t>practitioners;,</w:t>
            </w:r>
            <w:proofErr w:type="gramEnd"/>
            <w:r>
              <w:t xml:space="preserve"> basic values and phases of </w:t>
            </w:r>
            <w:proofErr w:type="spellStart"/>
            <w:r>
              <w:t>organisational</w:t>
            </w:r>
            <w:proofErr w:type="spellEnd"/>
            <w:r>
              <w:t xml:space="preserve"> development.</w:t>
            </w:r>
          </w:p>
        </w:tc>
        <w:tc>
          <w:tcPr>
            <w:tcW w:w="1987" w:type="dxa"/>
          </w:tcPr>
          <w:p w14:paraId="10B51B3D" w14:textId="7C499D68" w:rsidR="006472F2" w:rsidRDefault="006472F2">
            <w:pPr>
              <w:pStyle w:val="TableParagraph"/>
              <w:spacing w:before="0"/>
              <w:ind w:left="111" w:right="655"/>
            </w:pPr>
          </w:p>
        </w:tc>
        <w:tc>
          <w:tcPr>
            <w:tcW w:w="2602" w:type="dxa"/>
          </w:tcPr>
          <w:p w14:paraId="0EE2BA1F" w14:textId="77777777" w:rsidR="006472F2" w:rsidRDefault="00FC15AA">
            <w:pPr>
              <w:pStyle w:val="TableParagraph"/>
              <w:spacing w:before="0"/>
              <w:ind w:left="107"/>
            </w:pPr>
            <w:r>
              <w:t>Assignments</w:t>
            </w:r>
            <w:r w:rsidR="00B51B58">
              <w:t xml:space="preserve"> </w:t>
            </w:r>
            <w:r>
              <w:t>and</w:t>
            </w:r>
            <w:r w:rsidR="00B51B58">
              <w:t xml:space="preserve"> </w:t>
            </w:r>
            <w:r>
              <w:t xml:space="preserve">Written </w:t>
            </w:r>
            <w:r>
              <w:rPr>
                <w:spacing w:val="-4"/>
              </w:rPr>
              <w:t>Test</w:t>
            </w:r>
          </w:p>
        </w:tc>
      </w:tr>
      <w:tr w:rsidR="006472F2" w14:paraId="71337C5E" w14:textId="77777777">
        <w:trPr>
          <w:trHeight w:val="2414"/>
        </w:trPr>
        <w:tc>
          <w:tcPr>
            <w:tcW w:w="566" w:type="dxa"/>
          </w:tcPr>
          <w:p w14:paraId="5CF0456D" w14:textId="77777777" w:rsidR="006472F2" w:rsidRDefault="00FC15AA">
            <w:pPr>
              <w:pStyle w:val="TableParagraph"/>
              <w:ind w:left="16"/>
              <w:jc w:val="center"/>
            </w:pPr>
            <w:r>
              <w:rPr>
                <w:spacing w:val="-10"/>
              </w:rPr>
              <w:t>3</w:t>
            </w:r>
          </w:p>
        </w:tc>
        <w:tc>
          <w:tcPr>
            <w:tcW w:w="1277" w:type="dxa"/>
          </w:tcPr>
          <w:p w14:paraId="08A44982" w14:textId="77777777" w:rsidR="006472F2" w:rsidRDefault="00B51B58">
            <w:pPr>
              <w:pStyle w:val="TableParagraph"/>
              <w:ind w:left="14"/>
              <w:jc w:val="center"/>
            </w:pPr>
            <w:r>
              <w:rPr>
                <w:spacing w:val="-2"/>
              </w:rPr>
              <w:t>March</w:t>
            </w:r>
          </w:p>
        </w:tc>
        <w:tc>
          <w:tcPr>
            <w:tcW w:w="4537" w:type="dxa"/>
          </w:tcPr>
          <w:p w14:paraId="4A616006" w14:textId="30E4177B" w:rsidR="00092F74" w:rsidRDefault="00092F74" w:rsidP="00092F74">
            <w:pPr>
              <w:pStyle w:val="TableParagraph"/>
              <w:spacing w:before="2" w:line="247" w:lineRule="exact"/>
            </w:pPr>
            <w:r>
              <w:t xml:space="preserve">OD Interventions: Overview of OD interventions, action research, team building approach, comprehensive interventions; Human process </w:t>
            </w:r>
          </w:p>
          <w:p w14:paraId="623744A0" w14:textId="3965A1E0" w:rsidR="00092F74" w:rsidRDefault="00092F74" w:rsidP="00092F74">
            <w:pPr>
              <w:pStyle w:val="TableParagraph"/>
              <w:spacing w:before="2" w:line="247" w:lineRule="exact"/>
            </w:pPr>
            <w:r>
              <w:t xml:space="preserve">interventions; T-Group, third party interventions, coaching and mentoring, role focused interventions, structural and technological </w:t>
            </w:r>
          </w:p>
          <w:p w14:paraId="1A95E5B1" w14:textId="0AFFE033" w:rsidR="00092F74" w:rsidRDefault="00092F74" w:rsidP="00092F74">
            <w:pPr>
              <w:pStyle w:val="TableParagraph"/>
              <w:spacing w:before="2" w:line="247" w:lineRule="exact"/>
            </w:pPr>
            <w:r>
              <w:t xml:space="preserve">interventions, strategy interventions, sensitivity training, consultation, Quality of work life (QWL), Quality circles (QC), Grid OD; </w:t>
            </w:r>
          </w:p>
          <w:p w14:paraId="4535E195" w14:textId="0399732C" w:rsidR="002A6D24" w:rsidRDefault="00092F74" w:rsidP="00092F74">
            <w:pPr>
              <w:pStyle w:val="TableParagraph"/>
              <w:spacing w:before="2" w:line="247" w:lineRule="exact"/>
            </w:pPr>
            <w:r>
              <w:t>Restructuring, reengineering, employee involvement.</w:t>
            </w:r>
          </w:p>
        </w:tc>
        <w:tc>
          <w:tcPr>
            <w:tcW w:w="1987" w:type="dxa"/>
          </w:tcPr>
          <w:p w14:paraId="3F1BE653" w14:textId="33F604EF" w:rsidR="006472F2" w:rsidRPr="00B51B58" w:rsidRDefault="001F249A" w:rsidP="00B51B58">
            <w:pPr>
              <w:pStyle w:val="TableParagraph"/>
              <w:ind w:left="111"/>
            </w:pPr>
            <w:proofErr w:type="gramStart"/>
            <w:r>
              <w:t>Chanakya :</w:t>
            </w:r>
            <w:proofErr w:type="gramEnd"/>
            <w:r>
              <w:t xml:space="preserve"> The management Challenge</w:t>
            </w:r>
          </w:p>
        </w:tc>
        <w:tc>
          <w:tcPr>
            <w:tcW w:w="2602" w:type="dxa"/>
          </w:tcPr>
          <w:p w14:paraId="2C5FC5C9" w14:textId="77777777" w:rsidR="006472F2" w:rsidRDefault="00FC15AA">
            <w:pPr>
              <w:pStyle w:val="TableParagraph"/>
              <w:ind w:left="107"/>
            </w:pPr>
            <w:r>
              <w:t>Mid</w:t>
            </w:r>
            <w:r w:rsidR="00B51B58">
              <w:t xml:space="preserve"> </w:t>
            </w:r>
            <w:r>
              <w:t>Term</w:t>
            </w:r>
            <w:r w:rsidR="00B51B58">
              <w:t xml:space="preserve"> </w:t>
            </w:r>
            <w:r>
              <w:rPr>
                <w:spacing w:val="-4"/>
              </w:rPr>
              <w:t>test</w:t>
            </w:r>
          </w:p>
        </w:tc>
      </w:tr>
      <w:tr w:rsidR="006472F2" w14:paraId="0BD7B18A" w14:textId="77777777">
        <w:trPr>
          <w:trHeight w:val="1344"/>
        </w:trPr>
        <w:tc>
          <w:tcPr>
            <w:tcW w:w="566" w:type="dxa"/>
          </w:tcPr>
          <w:p w14:paraId="5F3725DF" w14:textId="77777777" w:rsidR="006472F2" w:rsidRDefault="00FC15AA">
            <w:pPr>
              <w:pStyle w:val="TableParagraph"/>
              <w:ind w:left="16"/>
              <w:jc w:val="center"/>
            </w:pPr>
            <w:r>
              <w:rPr>
                <w:spacing w:val="-10"/>
              </w:rPr>
              <w:t>4</w:t>
            </w:r>
          </w:p>
        </w:tc>
        <w:tc>
          <w:tcPr>
            <w:tcW w:w="1277" w:type="dxa"/>
          </w:tcPr>
          <w:p w14:paraId="61B4C270" w14:textId="77777777" w:rsidR="006472F2" w:rsidRDefault="00B51B58">
            <w:pPr>
              <w:pStyle w:val="TableParagraph"/>
              <w:ind w:left="14" w:right="108"/>
              <w:jc w:val="center"/>
            </w:pPr>
            <w:r>
              <w:rPr>
                <w:spacing w:val="-2"/>
              </w:rPr>
              <w:t>April</w:t>
            </w:r>
          </w:p>
        </w:tc>
        <w:tc>
          <w:tcPr>
            <w:tcW w:w="4537" w:type="dxa"/>
          </w:tcPr>
          <w:p w14:paraId="7A352AA5" w14:textId="25D52B3A" w:rsidR="00092F74" w:rsidRDefault="00092F74" w:rsidP="00092F74">
            <w:pPr>
              <w:pStyle w:val="TableParagraph"/>
              <w:spacing w:line="270" w:lineRule="atLeast"/>
              <w:ind w:right="145"/>
            </w:pPr>
            <w:r>
              <w:t xml:space="preserve">Trends, issues and Challenges in OD; Elements responsible for success and failure of OD; </w:t>
            </w:r>
            <w:proofErr w:type="spellStart"/>
            <w:r>
              <w:t>Organisational</w:t>
            </w:r>
            <w:proofErr w:type="spellEnd"/>
            <w:r>
              <w:t xml:space="preserve"> development in global </w:t>
            </w:r>
          </w:p>
          <w:p w14:paraId="6E942823" w14:textId="7DE8057E" w:rsidR="006472F2" w:rsidRDefault="00092F74" w:rsidP="00092F74">
            <w:pPr>
              <w:pStyle w:val="TableParagraph"/>
              <w:spacing w:line="270" w:lineRule="atLeast"/>
              <w:ind w:right="145"/>
            </w:pPr>
            <w:r>
              <w:t>context; Case studies of few successful OD efforts made in organizations.</w:t>
            </w:r>
          </w:p>
        </w:tc>
        <w:tc>
          <w:tcPr>
            <w:tcW w:w="1987" w:type="dxa"/>
          </w:tcPr>
          <w:p w14:paraId="44D4C4AB" w14:textId="77777777" w:rsidR="006472F2" w:rsidRDefault="006472F2">
            <w:pPr>
              <w:pStyle w:val="TableParagraph"/>
              <w:spacing w:before="0" w:line="270" w:lineRule="atLeast"/>
              <w:ind w:left="111" w:right="193"/>
            </w:pPr>
          </w:p>
        </w:tc>
        <w:tc>
          <w:tcPr>
            <w:tcW w:w="2602" w:type="dxa"/>
          </w:tcPr>
          <w:p w14:paraId="3189BB00" w14:textId="77777777" w:rsidR="006472F2" w:rsidRDefault="00FC15AA">
            <w:pPr>
              <w:pStyle w:val="TableParagraph"/>
              <w:ind w:left="203"/>
            </w:pPr>
            <w:r>
              <w:rPr>
                <w:spacing w:val="-2"/>
              </w:rPr>
              <w:t>Presentation</w:t>
            </w:r>
          </w:p>
        </w:tc>
      </w:tr>
    </w:tbl>
    <w:p w14:paraId="6CC2B9FF" w14:textId="77777777" w:rsidR="00544B17" w:rsidRDefault="00544B17"/>
    <w:p w14:paraId="056654B1" w14:textId="77777777" w:rsidR="00544B17" w:rsidRDefault="00544B17">
      <w:r>
        <w:br w:type="page"/>
      </w:r>
    </w:p>
    <w:p w14:paraId="41CBB0E4" w14:textId="1EE4A6C0" w:rsidR="00544B17" w:rsidRDefault="00544B17" w:rsidP="00544B17">
      <w:pPr>
        <w:pStyle w:val="Heading1"/>
      </w:pPr>
      <w:r>
        <w:lastRenderedPageBreak/>
        <w:t>LESSON PLAN OF SESSION: 20</w:t>
      </w:r>
      <w:r w:rsidR="00092F74">
        <w:t>25-26</w:t>
      </w:r>
    </w:p>
    <w:p w14:paraId="3E4DE336" w14:textId="77777777" w:rsidR="00544B17" w:rsidRDefault="00544B17" w:rsidP="00544B17">
      <w:pPr>
        <w:pStyle w:val="BodyText"/>
      </w:pPr>
      <w:r>
        <w:t>Semester: Even</w:t>
      </w:r>
      <w:r>
        <w:tab/>
      </w:r>
      <w:r>
        <w:tab/>
      </w:r>
      <w:r>
        <w:tab/>
      </w:r>
      <w:r>
        <w:tab/>
      </w:r>
      <w:r>
        <w:tab/>
        <w:t xml:space="preserve">      Subject: </w:t>
      </w:r>
      <w:r w:rsidR="002A6D24">
        <w:t xml:space="preserve">Constitutional, human and moral values and IPR </w:t>
      </w:r>
    </w:p>
    <w:p w14:paraId="4D1253ED" w14:textId="77777777" w:rsidR="00544B17" w:rsidRDefault="00544B17" w:rsidP="00544B17">
      <w:pPr>
        <w:pStyle w:val="BodyText"/>
        <w:tabs>
          <w:tab w:val="left" w:pos="5232"/>
        </w:tabs>
        <w:spacing w:before="1"/>
        <w:ind w:right="3833"/>
      </w:pPr>
      <w:r>
        <w:t>For the month of Jan to April</w:t>
      </w:r>
      <w:proofErr w:type="gramStart"/>
      <w:r>
        <w:tab/>
        <w:t xml:space="preserve">  </w:t>
      </w:r>
      <w:r w:rsidR="002A6D24">
        <w:t>Class</w:t>
      </w:r>
      <w:proofErr w:type="gramEnd"/>
      <w:r w:rsidR="002A6D24">
        <w:t>:M.Com 1</w:t>
      </w:r>
      <w:r w:rsidR="002A6D24" w:rsidRPr="002A6D24">
        <w:rPr>
          <w:vertAlign w:val="superscript"/>
        </w:rPr>
        <w:t>st</w:t>
      </w:r>
      <w:r>
        <w:t xml:space="preserve">year Name of Assistant Professor: </w:t>
      </w:r>
      <w:proofErr w:type="spellStart"/>
      <w:r>
        <w:t>Ms.Vanshika</w:t>
      </w:r>
      <w:proofErr w:type="spellEnd"/>
      <w:r>
        <w:t xml:space="preserve"> </w:t>
      </w:r>
      <w:proofErr w:type="spellStart"/>
      <w:r>
        <w:t>jindal</w:t>
      </w:r>
      <w:proofErr w:type="spellEnd"/>
    </w:p>
    <w:p w14:paraId="532A859C" w14:textId="77777777" w:rsidR="00544B17" w:rsidRDefault="00544B17" w:rsidP="00544B17">
      <w:pPr>
        <w:pStyle w:val="BodyText"/>
        <w:spacing w:before="46"/>
        <w:ind w:left="0"/>
        <w:rPr>
          <w:sz w:val="20"/>
        </w:rPr>
      </w:pPr>
    </w:p>
    <w:tbl>
      <w:tblPr>
        <w:tblW w:w="0" w:type="auto"/>
        <w:tblInd w:w="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6"/>
        <w:gridCol w:w="1277"/>
        <w:gridCol w:w="4537"/>
        <w:gridCol w:w="1987"/>
        <w:gridCol w:w="2602"/>
      </w:tblGrid>
      <w:tr w:rsidR="00544B17" w14:paraId="57031959" w14:textId="77777777" w:rsidTr="00704AD6">
        <w:trPr>
          <w:trHeight w:val="892"/>
        </w:trPr>
        <w:tc>
          <w:tcPr>
            <w:tcW w:w="566" w:type="dxa"/>
          </w:tcPr>
          <w:p w14:paraId="21549BB3" w14:textId="77777777" w:rsidR="00544B17" w:rsidRDefault="00544B17" w:rsidP="00704AD6">
            <w:pPr>
              <w:pStyle w:val="TableParagraph"/>
              <w:ind w:left="16" w:right="3"/>
              <w:jc w:val="center"/>
            </w:pPr>
            <w:r>
              <w:rPr>
                <w:spacing w:val="-5"/>
              </w:rPr>
              <w:t>S.N</w:t>
            </w:r>
          </w:p>
          <w:p w14:paraId="45E5D654" w14:textId="77777777" w:rsidR="00544B17" w:rsidRDefault="00544B17" w:rsidP="00704AD6">
            <w:pPr>
              <w:pStyle w:val="TableParagraph"/>
              <w:spacing w:before="0"/>
              <w:ind w:left="16" w:right="10"/>
              <w:jc w:val="center"/>
            </w:pPr>
            <w:r>
              <w:rPr>
                <w:spacing w:val="-5"/>
              </w:rPr>
              <w:t>o.</w:t>
            </w:r>
          </w:p>
        </w:tc>
        <w:tc>
          <w:tcPr>
            <w:tcW w:w="1277" w:type="dxa"/>
          </w:tcPr>
          <w:p w14:paraId="1D5C261D" w14:textId="77777777" w:rsidR="00544B17" w:rsidRDefault="00544B17" w:rsidP="00704AD6">
            <w:pPr>
              <w:pStyle w:val="TableParagraph"/>
              <w:ind w:left="11"/>
              <w:jc w:val="center"/>
            </w:pPr>
            <w:r>
              <w:rPr>
                <w:spacing w:val="-2"/>
              </w:rPr>
              <w:t>Month</w:t>
            </w:r>
          </w:p>
        </w:tc>
        <w:tc>
          <w:tcPr>
            <w:tcW w:w="4537" w:type="dxa"/>
          </w:tcPr>
          <w:p w14:paraId="732EF8F4" w14:textId="77777777" w:rsidR="00544B17" w:rsidRDefault="00544B17" w:rsidP="00704AD6">
            <w:pPr>
              <w:pStyle w:val="TableParagraph"/>
              <w:ind w:left="960"/>
            </w:pPr>
            <w:r>
              <w:t xml:space="preserve">Topic/Chapter to be </w:t>
            </w:r>
            <w:r>
              <w:rPr>
                <w:spacing w:val="-2"/>
              </w:rPr>
              <w:t>covered</w:t>
            </w:r>
          </w:p>
        </w:tc>
        <w:tc>
          <w:tcPr>
            <w:tcW w:w="1987" w:type="dxa"/>
          </w:tcPr>
          <w:p w14:paraId="6C11A159" w14:textId="77777777" w:rsidR="00544B17" w:rsidRDefault="00544B17" w:rsidP="00704AD6">
            <w:pPr>
              <w:pStyle w:val="TableParagraph"/>
              <w:ind w:left="298" w:right="193" w:hanging="87"/>
            </w:pPr>
            <w:r>
              <w:t>Academic activity to be organized</w:t>
            </w:r>
          </w:p>
        </w:tc>
        <w:tc>
          <w:tcPr>
            <w:tcW w:w="2602" w:type="dxa"/>
          </w:tcPr>
          <w:p w14:paraId="7B67C525" w14:textId="77777777" w:rsidR="00544B17" w:rsidRDefault="00544B17" w:rsidP="00704AD6">
            <w:pPr>
              <w:pStyle w:val="TableParagraph"/>
              <w:ind w:left="270" w:hanging="154"/>
            </w:pPr>
            <w:r>
              <w:t>Topic of Assignment/Test to be given to students</w:t>
            </w:r>
          </w:p>
        </w:tc>
      </w:tr>
      <w:tr w:rsidR="00544B17" w14:paraId="52A02E03" w14:textId="77777777" w:rsidTr="00704AD6">
        <w:trPr>
          <w:trHeight w:val="2688"/>
        </w:trPr>
        <w:tc>
          <w:tcPr>
            <w:tcW w:w="566" w:type="dxa"/>
          </w:tcPr>
          <w:p w14:paraId="2CF03D61" w14:textId="77777777" w:rsidR="00544B17" w:rsidRDefault="00544B17" w:rsidP="00704AD6">
            <w:pPr>
              <w:pStyle w:val="TableParagraph"/>
              <w:ind w:left="16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1277" w:type="dxa"/>
          </w:tcPr>
          <w:p w14:paraId="176F881C" w14:textId="77777777" w:rsidR="00544B17" w:rsidRDefault="00544B17" w:rsidP="00704AD6">
            <w:pPr>
              <w:pStyle w:val="TableParagraph"/>
              <w:ind w:left="11"/>
              <w:jc w:val="center"/>
            </w:pPr>
            <w:r>
              <w:rPr>
                <w:spacing w:val="-2"/>
              </w:rPr>
              <w:t>January</w:t>
            </w:r>
          </w:p>
        </w:tc>
        <w:tc>
          <w:tcPr>
            <w:tcW w:w="4537" w:type="dxa"/>
          </w:tcPr>
          <w:p w14:paraId="2CC553CB" w14:textId="77777777" w:rsidR="002A6D24" w:rsidRDefault="002A6D24" w:rsidP="002A6D24">
            <w:pPr>
              <w:pStyle w:val="TableParagraph"/>
              <w:spacing w:line="270" w:lineRule="atLeast"/>
              <w:ind w:right="145"/>
            </w:pPr>
            <w:r>
              <w:t>Constitutional Values:</w:t>
            </w:r>
          </w:p>
          <w:p w14:paraId="292C6060" w14:textId="77777777" w:rsidR="002A6D24" w:rsidRDefault="002A6D24" w:rsidP="002A6D24">
            <w:pPr>
              <w:pStyle w:val="TableParagraph"/>
              <w:spacing w:line="270" w:lineRule="atLeast"/>
              <w:ind w:right="145"/>
            </w:pPr>
          </w:p>
          <w:p w14:paraId="2679FD3F" w14:textId="77777777" w:rsidR="00544B17" w:rsidRDefault="002A6D24" w:rsidP="002A6D24">
            <w:pPr>
              <w:pStyle w:val="TableParagraph"/>
              <w:spacing w:before="0" w:line="270" w:lineRule="atLeast"/>
              <w:ind w:right="145"/>
            </w:pPr>
            <w:r>
              <w:t>Historical Perspective of Indian Constitution; Basic Values enshrined in the Preamble of the Indian Constitution; Concept of Constitutional Morality; Patriotic Values and Ingredients Nation Building; Fundamental Rights and Duties; Directive Principles of the State Policy.</w:t>
            </w:r>
          </w:p>
        </w:tc>
        <w:tc>
          <w:tcPr>
            <w:tcW w:w="1987" w:type="dxa"/>
          </w:tcPr>
          <w:p w14:paraId="30F52078" w14:textId="77777777" w:rsidR="00544B17" w:rsidRDefault="00544B17" w:rsidP="00704AD6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  <w:tc>
          <w:tcPr>
            <w:tcW w:w="2602" w:type="dxa"/>
          </w:tcPr>
          <w:p w14:paraId="46EB797B" w14:textId="77777777" w:rsidR="00544B17" w:rsidRDefault="00544B17" w:rsidP="00704AD6">
            <w:pPr>
              <w:pStyle w:val="TableParagraph"/>
              <w:ind w:left="107"/>
            </w:pPr>
            <w:r>
              <w:t>Oral</w:t>
            </w:r>
            <w:r>
              <w:rPr>
                <w:spacing w:val="-4"/>
              </w:rPr>
              <w:t xml:space="preserve"> Test</w:t>
            </w:r>
          </w:p>
        </w:tc>
      </w:tr>
      <w:tr w:rsidR="00544B17" w14:paraId="0332B58D" w14:textId="77777777" w:rsidTr="00704AD6">
        <w:trPr>
          <w:trHeight w:val="1072"/>
        </w:trPr>
        <w:tc>
          <w:tcPr>
            <w:tcW w:w="566" w:type="dxa"/>
          </w:tcPr>
          <w:p w14:paraId="66120A1F" w14:textId="77777777" w:rsidR="00544B17" w:rsidRDefault="00544B17" w:rsidP="00704AD6">
            <w:pPr>
              <w:pStyle w:val="TableParagraph"/>
              <w:spacing w:before="0" w:line="267" w:lineRule="exact"/>
              <w:ind w:left="16"/>
              <w:jc w:val="center"/>
            </w:pPr>
            <w:r>
              <w:rPr>
                <w:spacing w:val="-10"/>
              </w:rPr>
              <w:t>2</w:t>
            </w:r>
          </w:p>
        </w:tc>
        <w:tc>
          <w:tcPr>
            <w:tcW w:w="1277" w:type="dxa"/>
          </w:tcPr>
          <w:p w14:paraId="5D1B29B7" w14:textId="77777777" w:rsidR="00544B17" w:rsidRDefault="00544B17" w:rsidP="00704AD6">
            <w:pPr>
              <w:pStyle w:val="TableParagraph"/>
              <w:spacing w:before="0" w:line="267" w:lineRule="exact"/>
              <w:ind w:left="9"/>
              <w:jc w:val="center"/>
            </w:pPr>
            <w:r>
              <w:rPr>
                <w:spacing w:val="-2"/>
              </w:rPr>
              <w:t>February</w:t>
            </w:r>
          </w:p>
        </w:tc>
        <w:tc>
          <w:tcPr>
            <w:tcW w:w="4537" w:type="dxa"/>
          </w:tcPr>
          <w:p w14:paraId="761C453E" w14:textId="77777777" w:rsidR="002A6D24" w:rsidRDefault="002A6D24" w:rsidP="002A6D24">
            <w:pPr>
              <w:pStyle w:val="TableParagraph"/>
              <w:spacing w:line="247" w:lineRule="exact"/>
            </w:pPr>
            <w:r>
              <w:t>Humanistic Values:</w:t>
            </w:r>
          </w:p>
          <w:p w14:paraId="35994DB7" w14:textId="77777777" w:rsidR="002A6D24" w:rsidRDefault="002A6D24" w:rsidP="002A6D24">
            <w:pPr>
              <w:pStyle w:val="TableParagraph"/>
              <w:spacing w:line="247" w:lineRule="exact"/>
            </w:pPr>
          </w:p>
          <w:p w14:paraId="5547386D" w14:textId="77777777" w:rsidR="00544B17" w:rsidRDefault="002A6D24" w:rsidP="002A6D24">
            <w:pPr>
              <w:pStyle w:val="TableParagraph"/>
              <w:spacing w:before="0" w:line="247" w:lineRule="exact"/>
            </w:pPr>
            <w:r>
              <w:t>Humanism, Human Virtues and Civic Sense; Social Responsibilities of Human Beings; Ethical ways to deal with human aspirations; Harmony with society and nature; Idea of International Peace and Brotherhood (</w:t>
            </w:r>
            <w:proofErr w:type="spellStart"/>
            <w:r>
              <w:t>Vasudhaiv</w:t>
            </w:r>
            <w:proofErr w:type="spellEnd"/>
            <w:r>
              <w:t xml:space="preserve"> </w:t>
            </w:r>
            <w:proofErr w:type="spellStart"/>
            <w:r>
              <w:t>Kutumbkam</w:t>
            </w:r>
            <w:proofErr w:type="spellEnd"/>
            <w:r>
              <w:t>).</w:t>
            </w:r>
          </w:p>
        </w:tc>
        <w:tc>
          <w:tcPr>
            <w:tcW w:w="1987" w:type="dxa"/>
          </w:tcPr>
          <w:p w14:paraId="284C8A5C" w14:textId="617E530C" w:rsidR="00544B17" w:rsidRDefault="00544B17" w:rsidP="00704AD6">
            <w:pPr>
              <w:pStyle w:val="TableParagraph"/>
              <w:spacing w:before="0"/>
              <w:ind w:left="111" w:right="655"/>
            </w:pPr>
          </w:p>
        </w:tc>
        <w:tc>
          <w:tcPr>
            <w:tcW w:w="2602" w:type="dxa"/>
          </w:tcPr>
          <w:p w14:paraId="1B64C051" w14:textId="77777777" w:rsidR="00544B17" w:rsidRDefault="00544B17" w:rsidP="00704AD6">
            <w:pPr>
              <w:pStyle w:val="TableParagraph"/>
              <w:spacing w:before="0"/>
              <w:ind w:left="107"/>
            </w:pPr>
            <w:r>
              <w:t xml:space="preserve">Assignments and Written </w:t>
            </w:r>
            <w:r>
              <w:rPr>
                <w:spacing w:val="-4"/>
              </w:rPr>
              <w:t>Test</w:t>
            </w:r>
          </w:p>
        </w:tc>
      </w:tr>
      <w:tr w:rsidR="00544B17" w14:paraId="4E8AF34A" w14:textId="77777777" w:rsidTr="00704AD6">
        <w:trPr>
          <w:trHeight w:val="2414"/>
        </w:trPr>
        <w:tc>
          <w:tcPr>
            <w:tcW w:w="566" w:type="dxa"/>
          </w:tcPr>
          <w:p w14:paraId="4B6B98B2" w14:textId="77777777" w:rsidR="00544B17" w:rsidRDefault="00544B17" w:rsidP="00704AD6">
            <w:pPr>
              <w:pStyle w:val="TableParagraph"/>
              <w:ind w:left="16"/>
              <w:jc w:val="center"/>
            </w:pPr>
            <w:r>
              <w:rPr>
                <w:spacing w:val="-10"/>
              </w:rPr>
              <w:t>3</w:t>
            </w:r>
          </w:p>
        </w:tc>
        <w:tc>
          <w:tcPr>
            <w:tcW w:w="1277" w:type="dxa"/>
          </w:tcPr>
          <w:p w14:paraId="79CDC086" w14:textId="77777777" w:rsidR="00544B17" w:rsidRDefault="00544B17" w:rsidP="00704AD6">
            <w:pPr>
              <w:pStyle w:val="TableParagraph"/>
              <w:ind w:left="14"/>
              <w:jc w:val="center"/>
            </w:pPr>
            <w:r>
              <w:rPr>
                <w:spacing w:val="-2"/>
              </w:rPr>
              <w:t>March</w:t>
            </w:r>
          </w:p>
        </w:tc>
        <w:tc>
          <w:tcPr>
            <w:tcW w:w="4537" w:type="dxa"/>
          </w:tcPr>
          <w:p w14:paraId="655FE00B" w14:textId="77777777" w:rsidR="002A6D24" w:rsidRDefault="002A6D24" w:rsidP="002A6D24">
            <w:pPr>
              <w:pStyle w:val="TableParagraph"/>
              <w:spacing w:before="2" w:line="247" w:lineRule="exact"/>
            </w:pPr>
            <w:r>
              <w:t>Moral Values and Professional Conduct</w:t>
            </w:r>
          </w:p>
          <w:p w14:paraId="2A230081" w14:textId="77777777" w:rsidR="002A6D24" w:rsidRDefault="002A6D24" w:rsidP="002A6D24">
            <w:pPr>
              <w:pStyle w:val="TableParagraph"/>
              <w:spacing w:before="2" w:line="247" w:lineRule="exact"/>
            </w:pPr>
          </w:p>
          <w:p w14:paraId="1BD72E08" w14:textId="77777777" w:rsidR="00544B17" w:rsidRDefault="002A6D24" w:rsidP="002A6D24">
            <w:pPr>
              <w:pStyle w:val="TableParagraph"/>
              <w:spacing w:before="2" w:line="247" w:lineRule="exact"/>
            </w:pPr>
            <w:r>
              <w:t>Understanding Morality and Moral Values; Moral Education and Character Building; Ethics of Relations: Personal, Social and Professional; Introduction to Gender Sensitization; Affirmative approach towards Weaker Sections (SCs, STS, OBCS, EWS&amp; DAs); Ethical Conduct in Higher Education Institutions; Professional Ethics.</w:t>
            </w:r>
          </w:p>
        </w:tc>
        <w:tc>
          <w:tcPr>
            <w:tcW w:w="1987" w:type="dxa"/>
          </w:tcPr>
          <w:p w14:paraId="290DA23A" w14:textId="0028020B" w:rsidR="00544B17" w:rsidRPr="00B51B58" w:rsidRDefault="001F249A" w:rsidP="00704AD6">
            <w:pPr>
              <w:pStyle w:val="TableParagraph"/>
              <w:ind w:left="111"/>
            </w:pPr>
            <w:r>
              <w:t>Chanakya : The management Challenge</w:t>
            </w:r>
          </w:p>
        </w:tc>
        <w:tc>
          <w:tcPr>
            <w:tcW w:w="2602" w:type="dxa"/>
          </w:tcPr>
          <w:p w14:paraId="0B156331" w14:textId="77777777" w:rsidR="00544B17" w:rsidRDefault="00544B17" w:rsidP="00704AD6">
            <w:pPr>
              <w:pStyle w:val="TableParagraph"/>
              <w:ind w:left="107"/>
            </w:pPr>
            <w:r>
              <w:t xml:space="preserve">Mid Term </w:t>
            </w:r>
            <w:r>
              <w:rPr>
                <w:spacing w:val="-4"/>
              </w:rPr>
              <w:t>test</w:t>
            </w:r>
          </w:p>
        </w:tc>
      </w:tr>
      <w:tr w:rsidR="00544B17" w14:paraId="787E9382" w14:textId="77777777" w:rsidTr="00704AD6">
        <w:trPr>
          <w:trHeight w:val="1344"/>
        </w:trPr>
        <w:tc>
          <w:tcPr>
            <w:tcW w:w="566" w:type="dxa"/>
          </w:tcPr>
          <w:p w14:paraId="43A44955" w14:textId="77777777" w:rsidR="00544B17" w:rsidRDefault="00544B17" w:rsidP="00704AD6">
            <w:pPr>
              <w:pStyle w:val="TableParagraph"/>
              <w:ind w:left="16"/>
              <w:jc w:val="center"/>
            </w:pPr>
            <w:r>
              <w:rPr>
                <w:spacing w:val="-10"/>
              </w:rPr>
              <w:t>4</w:t>
            </w:r>
          </w:p>
        </w:tc>
        <w:tc>
          <w:tcPr>
            <w:tcW w:w="1277" w:type="dxa"/>
          </w:tcPr>
          <w:p w14:paraId="109E077E" w14:textId="77777777" w:rsidR="00544B17" w:rsidRDefault="00544B17" w:rsidP="00704AD6">
            <w:pPr>
              <w:pStyle w:val="TableParagraph"/>
              <w:ind w:left="14" w:right="108"/>
              <w:jc w:val="center"/>
            </w:pPr>
            <w:r>
              <w:rPr>
                <w:spacing w:val="-2"/>
              </w:rPr>
              <w:t>April</w:t>
            </w:r>
          </w:p>
        </w:tc>
        <w:tc>
          <w:tcPr>
            <w:tcW w:w="4537" w:type="dxa"/>
          </w:tcPr>
          <w:p w14:paraId="19921670" w14:textId="77777777" w:rsidR="002A6D24" w:rsidRDefault="002A6D24" w:rsidP="002A6D24">
            <w:pPr>
              <w:pStyle w:val="TableParagraph"/>
              <w:spacing w:line="270" w:lineRule="atLeast"/>
              <w:ind w:right="145"/>
            </w:pPr>
            <w:r>
              <w:t>Intellectual Property Rights:</w:t>
            </w:r>
          </w:p>
          <w:p w14:paraId="147379DE" w14:textId="77777777" w:rsidR="002A6D24" w:rsidRDefault="002A6D24" w:rsidP="002A6D24">
            <w:pPr>
              <w:pStyle w:val="TableParagraph"/>
              <w:spacing w:line="270" w:lineRule="atLeast"/>
              <w:ind w:right="145"/>
            </w:pPr>
          </w:p>
          <w:p w14:paraId="2D16EF73" w14:textId="77777777" w:rsidR="00544B17" w:rsidRDefault="002A6D24" w:rsidP="002A6D24">
            <w:pPr>
              <w:pStyle w:val="TableParagraph"/>
              <w:spacing w:before="0" w:line="270" w:lineRule="atLeast"/>
              <w:ind w:right="145"/>
            </w:pPr>
            <w:r>
              <w:t>Meaning, Origins and Nature of Intellectual Property Rights (IPRS); Different Kinds of IPRs Copyright, Patent, Trademark, Trade Secret/Dress, Design, Traditional Knowledge; Infringement and Offences of IPRs-Remedies and Penalties; Basics of Plagiarism policy of UGC</w:t>
            </w:r>
          </w:p>
        </w:tc>
        <w:tc>
          <w:tcPr>
            <w:tcW w:w="1987" w:type="dxa"/>
          </w:tcPr>
          <w:p w14:paraId="63ECD249" w14:textId="77777777" w:rsidR="00544B17" w:rsidRDefault="00544B17" w:rsidP="00704AD6">
            <w:pPr>
              <w:pStyle w:val="TableParagraph"/>
              <w:spacing w:before="0" w:line="270" w:lineRule="atLeast"/>
              <w:ind w:left="111" w:right="193"/>
            </w:pPr>
          </w:p>
        </w:tc>
        <w:tc>
          <w:tcPr>
            <w:tcW w:w="2602" w:type="dxa"/>
          </w:tcPr>
          <w:p w14:paraId="0F4C2D9D" w14:textId="77777777" w:rsidR="00544B17" w:rsidRDefault="00544B17" w:rsidP="00704AD6">
            <w:pPr>
              <w:pStyle w:val="TableParagraph"/>
              <w:ind w:left="203"/>
            </w:pPr>
            <w:r>
              <w:rPr>
                <w:spacing w:val="-2"/>
              </w:rPr>
              <w:t>Presentation</w:t>
            </w:r>
          </w:p>
        </w:tc>
      </w:tr>
    </w:tbl>
    <w:p w14:paraId="2AEDDA43" w14:textId="77777777" w:rsidR="00FC15AA" w:rsidRDefault="00FC15AA"/>
    <w:sectPr w:rsidR="00FC15AA" w:rsidSect="006472F2">
      <w:pgSz w:w="12240" w:h="15840"/>
      <w:pgMar w:top="1420" w:right="360" w:bottom="28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72F2"/>
    <w:rsid w:val="0008482B"/>
    <w:rsid w:val="00092F74"/>
    <w:rsid w:val="00160F50"/>
    <w:rsid w:val="001F249A"/>
    <w:rsid w:val="002A6D24"/>
    <w:rsid w:val="0043078F"/>
    <w:rsid w:val="00544B17"/>
    <w:rsid w:val="006472F2"/>
    <w:rsid w:val="007369BB"/>
    <w:rsid w:val="008A10CC"/>
    <w:rsid w:val="00B45700"/>
    <w:rsid w:val="00B51B58"/>
    <w:rsid w:val="00F943A0"/>
    <w:rsid w:val="00FC15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E334E6"/>
  <w15:docId w15:val="{03E87E7B-925E-4212-BD38-FA6D01E042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6472F2"/>
    <w:rPr>
      <w:rFonts w:ascii="Calibri" w:eastAsia="Calibri" w:hAnsi="Calibri" w:cs="Calibri"/>
    </w:rPr>
  </w:style>
  <w:style w:type="paragraph" w:styleId="Heading1">
    <w:name w:val="heading 1"/>
    <w:basedOn w:val="Normal"/>
    <w:uiPriority w:val="1"/>
    <w:qFormat/>
    <w:rsid w:val="006472F2"/>
    <w:pPr>
      <w:spacing w:before="18"/>
      <w:ind w:right="358"/>
      <w:jc w:val="center"/>
      <w:outlineLvl w:val="0"/>
    </w:pPr>
    <w:rPr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6472F2"/>
    <w:pPr>
      <w:spacing w:before="261"/>
      <w:ind w:left="293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  <w:rsid w:val="006472F2"/>
  </w:style>
  <w:style w:type="paragraph" w:customStyle="1" w:styleId="TableParagraph">
    <w:name w:val="Table Paragraph"/>
    <w:basedOn w:val="Normal"/>
    <w:uiPriority w:val="1"/>
    <w:qFormat/>
    <w:rsid w:val="006472F2"/>
    <w:pPr>
      <w:spacing w:before="1"/>
      <w:ind w:left="11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1167</Words>
  <Characters>6657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Acer`</dc:creator>
  <cp:lastModifiedBy>user12</cp:lastModifiedBy>
  <cp:revision>2</cp:revision>
  <dcterms:created xsi:type="dcterms:W3CDTF">2026-03-27T08:03:00Z</dcterms:created>
  <dcterms:modified xsi:type="dcterms:W3CDTF">2026-03-27T08:03:00Z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2024-11-07T00:00:00Z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2025-03-24T00:00:00Z</vt:filetime>
  </property>
  <property fmtid="{D5CDD505-2E9C-101B-9397-08002B2CF9AE}" pid="5" name="Producer">
    <vt:lpwstr>www.ilovepdf.com</vt:lpwstr>
  </property>
</Properties>
</file>